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10" w:rsidRPr="00B04E97" w:rsidRDefault="003D4E10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 ЯБЛОНОВО-ГАЙСКОГО МУНЦИПАЛЬНОГО ОБРАЗОВАНИЯ  ИВАНТЕЕВСКОГО МУНИЦИПАЛЬНОГО РАЙОНА  </w:t>
      </w:r>
    </w:p>
    <w:p w:rsidR="003D4E10" w:rsidRPr="00B04E97" w:rsidRDefault="003D4E10" w:rsidP="003D4E10">
      <w:pPr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4E10" w:rsidRPr="00D55182" w:rsidRDefault="003D4E10" w:rsidP="003D4E10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55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3A1" w:rsidRDefault="003D4E10" w:rsidP="002823A1">
      <w:pPr>
        <w:tabs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4E9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04E97">
        <w:rPr>
          <w:rFonts w:ascii="Times New Roman" w:hAnsi="Times New Roman" w:cs="Times New Roman"/>
          <w:sz w:val="26"/>
          <w:szCs w:val="26"/>
        </w:rPr>
        <w:t xml:space="preserve">т </w:t>
      </w:r>
      <w:r w:rsidR="00F86126">
        <w:rPr>
          <w:rFonts w:ascii="Times New Roman" w:hAnsi="Times New Roman" w:cs="Times New Roman"/>
          <w:sz w:val="26"/>
          <w:szCs w:val="26"/>
        </w:rPr>
        <w:t>16 декабря 2021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04E9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126">
        <w:rPr>
          <w:rFonts w:ascii="Times New Roman" w:hAnsi="Times New Roman" w:cs="Times New Roman"/>
          <w:sz w:val="26"/>
          <w:szCs w:val="26"/>
        </w:rPr>
        <w:t>71б</w:t>
      </w:r>
    </w:p>
    <w:p w:rsidR="003D4E10" w:rsidRPr="00B04E97" w:rsidRDefault="003D4E10" w:rsidP="002823A1">
      <w:pPr>
        <w:tabs>
          <w:tab w:val="left" w:pos="425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04E97">
        <w:rPr>
          <w:rFonts w:ascii="Times New Roman" w:hAnsi="Times New Roman" w:cs="Times New Roman"/>
          <w:sz w:val="26"/>
          <w:szCs w:val="26"/>
        </w:rPr>
        <w:t xml:space="preserve">                                   с. Яблоновый Гай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2823A1" w:rsidRDefault="005331A8" w:rsidP="002823A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A1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 на 2022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Яблоново-Гайского 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 на 2022 год.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>публиковать настоящее решение в информационном бюллетене «Яблоново-Гайский вестник».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официального опубликования</w:t>
      </w:r>
      <w:r w:rsidR="004C2617" w:rsidRPr="003D4E1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Default="005331A8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 Глава </w:t>
      </w:r>
      <w:r w:rsidR="002823A1">
        <w:rPr>
          <w:rFonts w:ascii="Times New Roman" w:hAnsi="Times New Roman" w:cs="Times New Roman"/>
          <w:sz w:val="28"/>
          <w:szCs w:val="28"/>
        </w:rPr>
        <w:t>Яблоново-Гайского</w:t>
      </w:r>
    </w:p>
    <w:p w:rsidR="002823A1" w:rsidRDefault="002823A1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Г.В. Баннов</w:t>
      </w:r>
    </w:p>
    <w:p w:rsidR="00F86126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126" w:rsidRPr="003D4E10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 Яблоново-Гайского 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от «</w:t>
      </w:r>
      <w:r w:rsidR="00F86126">
        <w:rPr>
          <w:rFonts w:ascii="Times New Roman" w:hAnsi="Times New Roman" w:cs="Times New Roman"/>
          <w:sz w:val="28"/>
          <w:szCs w:val="28"/>
        </w:rPr>
        <w:t>16</w:t>
      </w:r>
      <w:r w:rsidRPr="003D4E10">
        <w:rPr>
          <w:rFonts w:ascii="Times New Roman" w:hAnsi="Times New Roman" w:cs="Times New Roman"/>
          <w:sz w:val="28"/>
          <w:szCs w:val="28"/>
        </w:rPr>
        <w:t xml:space="preserve">» </w:t>
      </w:r>
      <w:r w:rsidR="00F86126">
        <w:rPr>
          <w:rFonts w:ascii="Times New Roman" w:hAnsi="Times New Roman" w:cs="Times New Roman"/>
          <w:sz w:val="28"/>
          <w:szCs w:val="28"/>
        </w:rPr>
        <w:t>декабря</w:t>
      </w:r>
      <w:r w:rsidRPr="003D4E10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F86126">
        <w:rPr>
          <w:rFonts w:ascii="Times New Roman" w:hAnsi="Times New Roman" w:cs="Times New Roman"/>
          <w:sz w:val="28"/>
          <w:szCs w:val="28"/>
        </w:rPr>
        <w:t>71 б</w:t>
      </w:r>
    </w:p>
    <w:p w:rsidR="005331A8" w:rsidRPr="003D4E10" w:rsidRDefault="005331A8" w:rsidP="003D4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</w:t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10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 на 2022 год.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Органом муниципального контроля в сфере благоустройства по вопросам соблюдения Правил благоустройства является администрация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 Яблоново-Гайского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3D4E10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отношении 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в </w:t>
      </w:r>
      <w:proofErr w:type="gramStart"/>
      <w:r w:rsidR="003D4E10" w:rsidRPr="003D4E1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3D4E10" w:rsidRPr="003D4E10">
        <w:rPr>
          <w:rFonts w:ascii="Times New Roman" w:hAnsi="Times New Roman" w:cs="Times New Roman"/>
          <w:sz w:val="28"/>
          <w:szCs w:val="28"/>
        </w:rPr>
        <w:t xml:space="preserve"> деятельности которых 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Яблоново-Гайского муниципального образования, а также их деятельность, действия (бездействие) в рамках которых должны соблюдаться требования правил благоустройства территории Яблоново-Гайского муниципального образования.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 территории различного функционального назначения, на которых осуществляется деятельность по благоустройству с расположенными на них элементами благоустройства и озеленения, а также здания, строения, </w:t>
      </w:r>
      <w:r w:rsidRPr="003D4E10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сооружения (включая некапитальные строения, сооружения), находящиеся в границах </w:t>
      </w:r>
      <w:r w:rsidR="003D4E10" w:rsidRPr="003D4E10">
        <w:rPr>
          <w:rFonts w:ascii="Times New Roman" w:hAnsi="Times New Roman" w:cs="Times New Roman"/>
          <w:sz w:val="28"/>
          <w:szCs w:val="28"/>
        </w:rPr>
        <w:t>Яблоново-Гайского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отчетном периоде с 1 января по 31 декабря 2020 г проверок (плановых, внеплановых) по муниципальному контролю не проводилось</w:t>
      </w:r>
      <w:r w:rsidR="004C2617"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Проведение профилактических мероприятий программы профилактики направлено на решение следующих задач: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1415F" w:rsidRPr="003D4E10" w:rsidRDefault="00747605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</w:t>
      </w:r>
      <w:r w:rsidR="0091415F" w:rsidRPr="003D4E10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571" w:type="dxa"/>
        <w:tblLayout w:type="fixed"/>
        <w:tblLook w:val="04A0"/>
      </w:tblPr>
      <w:tblGrid>
        <w:gridCol w:w="575"/>
        <w:gridCol w:w="2619"/>
        <w:gridCol w:w="2635"/>
        <w:gridCol w:w="1650"/>
        <w:gridCol w:w="2092"/>
      </w:tblGrid>
      <w:tr w:rsidR="0091415F" w:rsidRPr="003D4E10" w:rsidTr="003D4E10">
        <w:tc>
          <w:tcPr>
            <w:tcW w:w="575" w:type="dxa"/>
            <w:hideMark/>
          </w:tcPr>
          <w:p w:rsidR="00747605" w:rsidRPr="003D4E10" w:rsidRDefault="00747605" w:rsidP="003D4E1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5" w:type="dxa"/>
          </w:tcPr>
          <w:p w:rsidR="00747605" w:rsidRPr="003D4E10" w:rsidRDefault="0091415F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747605" w:rsidP="003D4E10">
            <w:pPr>
              <w:ind w:right="-2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Ивантеевского муниципального района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плановых контрольных мероприятий;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подлежит публичному обсуждению.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И</w:t>
            </w:r>
            <w:r w:rsidR="0091415F"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вантеевского муниципального райо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1 апреля года, следующего за отчетным годом.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635" w:type="dxa"/>
          </w:tcPr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телефону, посредством </w:t>
            </w:r>
            <w:proofErr w:type="spell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747605" w:rsidRPr="003D4E10" w:rsidRDefault="0091415F" w:rsidP="003D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Яблоново-Гайского муниципального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Таблица 2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498" w:type="dxa"/>
        <w:tblLook w:val="04A0"/>
      </w:tblPr>
      <w:tblGrid>
        <w:gridCol w:w="540"/>
        <w:gridCol w:w="7276"/>
        <w:gridCol w:w="1682"/>
      </w:tblGrid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Яблоново-Гайского муниципального образования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8D8" w:rsidRPr="003D4E10" w:rsidRDefault="00D648D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8D8" w:rsidRPr="003D4E10" w:rsidSect="00D6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36B"/>
    <w:multiLevelType w:val="multilevel"/>
    <w:tmpl w:val="417A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1298E"/>
    <w:multiLevelType w:val="multilevel"/>
    <w:tmpl w:val="EC9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A8"/>
    <w:rsid w:val="002823A1"/>
    <w:rsid w:val="003D4E10"/>
    <w:rsid w:val="004C2617"/>
    <w:rsid w:val="004E75B9"/>
    <w:rsid w:val="005331A8"/>
    <w:rsid w:val="00747605"/>
    <w:rsid w:val="007A7E3F"/>
    <w:rsid w:val="0091415F"/>
    <w:rsid w:val="00D648D8"/>
    <w:rsid w:val="00F8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D8"/>
  </w:style>
  <w:style w:type="paragraph" w:styleId="1">
    <w:name w:val="heading 1"/>
    <w:basedOn w:val="a"/>
    <w:link w:val="10"/>
    <w:uiPriority w:val="9"/>
    <w:qFormat/>
    <w:rsid w:val="00533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31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5331A8"/>
  </w:style>
  <w:style w:type="table" w:styleId="a5">
    <w:name w:val="Table Grid"/>
    <w:basedOn w:val="a1"/>
    <w:uiPriority w:val="59"/>
    <w:rsid w:val="0074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2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2</cp:revision>
  <dcterms:created xsi:type="dcterms:W3CDTF">2022-09-13T04:37:00Z</dcterms:created>
  <dcterms:modified xsi:type="dcterms:W3CDTF">2022-09-13T04:37:00Z</dcterms:modified>
</cp:coreProperties>
</file>