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4C9" w:rsidRPr="00477668" w:rsidRDefault="007044C9" w:rsidP="000B7CD2">
      <w:pPr>
        <w:spacing w:after="0" w:line="240" w:lineRule="auto"/>
        <w:ind w:firstLine="0"/>
        <w:jc w:val="center"/>
        <w:rPr>
          <w:rFonts w:ascii="Times New Roman" w:hAnsi="Times New Roman"/>
          <w:b/>
          <w:sz w:val="28"/>
          <w:szCs w:val="28"/>
        </w:rPr>
      </w:pPr>
      <w:r w:rsidRPr="00477668">
        <w:rPr>
          <w:rFonts w:ascii="Times New Roman" w:hAnsi="Times New Roman"/>
          <w:b/>
          <w:sz w:val="28"/>
          <w:szCs w:val="28"/>
        </w:rPr>
        <w:t xml:space="preserve">АДМИНИСТРАЦИЯ </w:t>
      </w:r>
      <w:r w:rsidR="000B7CD2">
        <w:rPr>
          <w:rFonts w:ascii="Times New Roman" w:hAnsi="Times New Roman"/>
          <w:b/>
          <w:sz w:val="28"/>
          <w:szCs w:val="28"/>
        </w:rPr>
        <w:t>ЯБЛОНОВО-ГАЙСКОГО МУНИЦИПАЛЬНОГО ОБРАЗОВАНИЯ</w:t>
      </w:r>
      <w:r w:rsidRPr="00477668">
        <w:rPr>
          <w:rFonts w:ascii="Times New Roman" w:hAnsi="Times New Roman"/>
          <w:b/>
          <w:sz w:val="28"/>
          <w:szCs w:val="28"/>
        </w:rPr>
        <w:t xml:space="preserve"> ИВАНТЕЕВСКОГО МУНИЦИПАЛЬНОГО РАЙОНА САРАТОВСКОЙ ОБЛАСТИ</w:t>
      </w:r>
    </w:p>
    <w:p w:rsidR="007044C9" w:rsidRPr="00477668" w:rsidRDefault="007044C9" w:rsidP="000B7CD2">
      <w:pPr>
        <w:tabs>
          <w:tab w:val="left" w:pos="4253"/>
        </w:tabs>
        <w:spacing w:after="0" w:line="240" w:lineRule="auto"/>
        <w:jc w:val="center"/>
        <w:rPr>
          <w:rFonts w:ascii="Times New Roman" w:hAnsi="Times New Roman"/>
          <w:sz w:val="28"/>
          <w:szCs w:val="28"/>
        </w:rPr>
      </w:pPr>
    </w:p>
    <w:p w:rsidR="007044C9" w:rsidRDefault="007044C9" w:rsidP="000B7CD2">
      <w:pPr>
        <w:pStyle w:val="1"/>
        <w:tabs>
          <w:tab w:val="left" w:pos="4253"/>
        </w:tabs>
        <w:spacing w:before="0" w:beforeAutospacing="0" w:after="0" w:afterAutospacing="0"/>
        <w:ind w:firstLine="0"/>
        <w:jc w:val="center"/>
        <w:rPr>
          <w:rFonts w:ascii="Times New Roman" w:hAnsi="Times New Roman"/>
          <w:b/>
          <w:sz w:val="28"/>
          <w:szCs w:val="28"/>
          <w:lang w:val="ru-RU"/>
        </w:rPr>
      </w:pPr>
      <w:proofErr w:type="gramStart"/>
      <w:r w:rsidRPr="00477668">
        <w:rPr>
          <w:rFonts w:ascii="Times New Roman" w:hAnsi="Times New Roman"/>
          <w:b/>
          <w:sz w:val="28"/>
          <w:szCs w:val="28"/>
          <w:lang w:val="ru-RU"/>
        </w:rPr>
        <w:t>П</w:t>
      </w:r>
      <w:proofErr w:type="gramEnd"/>
      <w:r w:rsidRPr="00477668">
        <w:rPr>
          <w:rFonts w:ascii="Times New Roman" w:hAnsi="Times New Roman"/>
          <w:b/>
          <w:sz w:val="28"/>
          <w:szCs w:val="28"/>
          <w:lang w:val="ru-RU"/>
        </w:rPr>
        <w:t xml:space="preserve"> О С Т А Н О В Л Е Н И Е</w:t>
      </w:r>
      <w:r w:rsidR="000B7CD2">
        <w:rPr>
          <w:rFonts w:ascii="Times New Roman" w:hAnsi="Times New Roman"/>
          <w:b/>
          <w:sz w:val="28"/>
          <w:szCs w:val="28"/>
          <w:lang w:val="ru-RU"/>
        </w:rPr>
        <w:t xml:space="preserve"> № 25</w:t>
      </w:r>
    </w:p>
    <w:p w:rsidR="000B7CD2" w:rsidRPr="00477668" w:rsidRDefault="000B7CD2" w:rsidP="000B7CD2">
      <w:pPr>
        <w:pStyle w:val="1"/>
        <w:tabs>
          <w:tab w:val="left" w:pos="4253"/>
        </w:tabs>
        <w:spacing w:before="0" w:beforeAutospacing="0" w:after="0" w:afterAutospacing="0"/>
        <w:ind w:firstLine="0"/>
        <w:jc w:val="center"/>
        <w:rPr>
          <w:rFonts w:ascii="Times New Roman" w:hAnsi="Times New Roman"/>
          <w:b/>
          <w:sz w:val="28"/>
          <w:szCs w:val="28"/>
          <w:lang w:val="ru-RU"/>
        </w:rPr>
      </w:pPr>
    </w:p>
    <w:p w:rsidR="000B7CD2" w:rsidRDefault="000B7CD2" w:rsidP="000B7CD2">
      <w:pPr>
        <w:tabs>
          <w:tab w:val="left" w:pos="4253"/>
        </w:tabs>
        <w:spacing w:after="0" w:line="240" w:lineRule="auto"/>
        <w:ind w:firstLine="284"/>
        <w:rPr>
          <w:rFonts w:ascii="Times New Roman" w:hAnsi="Times New Roman"/>
          <w:sz w:val="28"/>
          <w:szCs w:val="28"/>
        </w:rPr>
      </w:pPr>
      <w:r>
        <w:rPr>
          <w:rFonts w:ascii="Times New Roman" w:hAnsi="Times New Roman"/>
          <w:sz w:val="28"/>
          <w:szCs w:val="28"/>
        </w:rPr>
        <w:t>о</w:t>
      </w:r>
      <w:r w:rsidR="007044C9" w:rsidRPr="00477668">
        <w:rPr>
          <w:rFonts w:ascii="Times New Roman" w:hAnsi="Times New Roman"/>
          <w:sz w:val="28"/>
          <w:szCs w:val="28"/>
        </w:rPr>
        <w:t xml:space="preserve">т </w:t>
      </w:r>
      <w:r>
        <w:rPr>
          <w:rFonts w:ascii="Times New Roman" w:hAnsi="Times New Roman"/>
          <w:sz w:val="28"/>
          <w:szCs w:val="28"/>
        </w:rPr>
        <w:t>27.04.2015 года</w:t>
      </w:r>
    </w:p>
    <w:p w:rsidR="000B7CD2" w:rsidRDefault="000B7CD2" w:rsidP="000B7CD2">
      <w:pPr>
        <w:tabs>
          <w:tab w:val="left" w:pos="4253"/>
        </w:tabs>
        <w:spacing w:after="0" w:line="240" w:lineRule="auto"/>
        <w:ind w:firstLine="284"/>
        <w:rPr>
          <w:rFonts w:ascii="Times New Roman" w:hAnsi="Times New Roman"/>
          <w:sz w:val="28"/>
          <w:szCs w:val="28"/>
        </w:rPr>
      </w:pPr>
    </w:p>
    <w:p w:rsidR="007044C9" w:rsidRDefault="007044C9" w:rsidP="000B7CD2">
      <w:pPr>
        <w:tabs>
          <w:tab w:val="left" w:pos="4253"/>
        </w:tabs>
        <w:spacing w:after="0" w:line="240" w:lineRule="auto"/>
        <w:ind w:firstLine="284"/>
        <w:jc w:val="center"/>
        <w:rPr>
          <w:rFonts w:ascii="Times New Roman" w:hAnsi="Times New Roman"/>
          <w:sz w:val="28"/>
          <w:szCs w:val="28"/>
        </w:rPr>
      </w:pPr>
      <w:r w:rsidRPr="00477668">
        <w:rPr>
          <w:rFonts w:ascii="Times New Roman" w:hAnsi="Times New Roman"/>
          <w:sz w:val="28"/>
          <w:szCs w:val="28"/>
        </w:rPr>
        <w:t xml:space="preserve">с. </w:t>
      </w:r>
      <w:r w:rsidR="000B7CD2">
        <w:rPr>
          <w:rFonts w:ascii="Times New Roman" w:hAnsi="Times New Roman"/>
          <w:sz w:val="28"/>
          <w:szCs w:val="28"/>
        </w:rPr>
        <w:t>Яблоновый Гай</w:t>
      </w:r>
    </w:p>
    <w:p w:rsidR="000B7CD2" w:rsidRDefault="000B7CD2" w:rsidP="000B7CD2">
      <w:pPr>
        <w:tabs>
          <w:tab w:val="left" w:pos="4253"/>
        </w:tabs>
        <w:spacing w:after="0" w:line="240" w:lineRule="auto"/>
        <w:ind w:firstLine="284"/>
        <w:jc w:val="center"/>
        <w:rPr>
          <w:rFonts w:ascii="Times New Roman" w:hAnsi="Times New Roman"/>
          <w:sz w:val="28"/>
          <w:szCs w:val="28"/>
        </w:rPr>
      </w:pPr>
    </w:p>
    <w:p w:rsidR="000B7CD2" w:rsidRPr="00477668" w:rsidRDefault="000B7CD2" w:rsidP="000B7CD2">
      <w:pPr>
        <w:tabs>
          <w:tab w:val="left" w:pos="4253"/>
        </w:tabs>
        <w:spacing w:after="0" w:line="240" w:lineRule="auto"/>
        <w:ind w:firstLine="284"/>
        <w:jc w:val="center"/>
        <w:rPr>
          <w:rFonts w:ascii="Times New Roman" w:hAnsi="Times New Roman"/>
          <w:sz w:val="28"/>
          <w:szCs w:val="28"/>
        </w:rPr>
      </w:pPr>
    </w:p>
    <w:p w:rsidR="007044C9" w:rsidRPr="00477668" w:rsidRDefault="007044C9" w:rsidP="000B7CD2">
      <w:pPr>
        <w:pStyle w:val="ConsPlusTitle"/>
        <w:widowControl/>
        <w:rPr>
          <w:sz w:val="28"/>
          <w:szCs w:val="28"/>
        </w:rPr>
      </w:pPr>
      <w:r w:rsidRPr="00477668">
        <w:rPr>
          <w:sz w:val="28"/>
          <w:szCs w:val="28"/>
        </w:rPr>
        <w:t>Об утверждении административного регламента</w:t>
      </w:r>
    </w:p>
    <w:p w:rsidR="007044C9" w:rsidRPr="00477668" w:rsidRDefault="007044C9" w:rsidP="000B7CD2">
      <w:pPr>
        <w:pStyle w:val="ConsPlusTitle"/>
        <w:widowControl/>
        <w:rPr>
          <w:sz w:val="28"/>
          <w:szCs w:val="28"/>
        </w:rPr>
      </w:pPr>
      <w:r w:rsidRPr="00477668">
        <w:rPr>
          <w:sz w:val="28"/>
          <w:szCs w:val="28"/>
        </w:rPr>
        <w:t xml:space="preserve">предоставления муниципальной услуги </w:t>
      </w:r>
    </w:p>
    <w:p w:rsidR="007044C9" w:rsidRPr="00477668" w:rsidRDefault="007044C9" w:rsidP="000B7CD2">
      <w:pPr>
        <w:widowControl w:val="0"/>
        <w:autoSpaceDE w:val="0"/>
        <w:autoSpaceDN w:val="0"/>
        <w:adjustRightInd w:val="0"/>
        <w:spacing w:after="0" w:line="240" w:lineRule="auto"/>
        <w:ind w:firstLine="0"/>
        <w:jc w:val="left"/>
        <w:rPr>
          <w:rFonts w:ascii="Times New Roman" w:eastAsia="PMingLiU" w:hAnsi="Times New Roman"/>
          <w:b/>
          <w:sz w:val="28"/>
          <w:szCs w:val="28"/>
        </w:rPr>
      </w:pPr>
      <w:r w:rsidRPr="00477668">
        <w:rPr>
          <w:rFonts w:ascii="Times New Roman" w:eastAsia="PMingLiU" w:hAnsi="Times New Roman"/>
          <w:b/>
          <w:sz w:val="28"/>
          <w:szCs w:val="28"/>
          <w:lang w:eastAsia="ru-RU"/>
        </w:rPr>
        <w:t>«</w:t>
      </w:r>
      <w:r w:rsidR="00006A6D" w:rsidRPr="00477668">
        <w:rPr>
          <w:rFonts w:ascii="Times New Roman" w:eastAsia="PMingLiU" w:hAnsi="Times New Roman"/>
          <w:b/>
          <w:sz w:val="28"/>
          <w:szCs w:val="28"/>
          <w:lang w:eastAsia="ru-RU"/>
        </w:rPr>
        <w:t>Представление на торгах земельных  участков»</w:t>
      </w:r>
      <w:r w:rsidRPr="00477668">
        <w:rPr>
          <w:rFonts w:ascii="Times New Roman" w:hAnsi="Times New Roman"/>
          <w:color w:val="000000"/>
          <w:sz w:val="28"/>
          <w:szCs w:val="28"/>
        </w:rPr>
        <w:t xml:space="preserve"> </w:t>
      </w:r>
    </w:p>
    <w:p w:rsidR="007044C9" w:rsidRPr="00477668" w:rsidRDefault="007044C9" w:rsidP="000B7CD2">
      <w:pPr>
        <w:pStyle w:val="ConsPlusTitle"/>
        <w:widowControl/>
        <w:rPr>
          <w:rFonts w:eastAsia="PMingLiU"/>
          <w:sz w:val="28"/>
          <w:szCs w:val="28"/>
        </w:rPr>
      </w:pPr>
    </w:p>
    <w:p w:rsidR="007044C9" w:rsidRPr="00477668" w:rsidRDefault="007044C9" w:rsidP="000B7CD2">
      <w:pPr>
        <w:pStyle w:val="ConsPlusTitle"/>
        <w:widowControl/>
        <w:rPr>
          <w:rFonts w:eastAsia="PMingLiU"/>
          <w:sz w:val="28"/>
          <w:szCs w:val="28"/>
        </w:rPr>
      </w:pPr>
    </w:p>
    <w:p w:rsidR="007044C9" w:rsidRPr="00477668" w:rsidRDefault="007044C9" w:rsidP="000B7CD2">
      <w:pPr>
        <w:autoSpaceDE w:val="0"/>
        <w:autoSpaceDN w:val="0"/>
        <w:adjustRightInd w:val="0"/>
        <w:spacing w:after="0" w:line="240" w:lineRule="auto"/>
        <w:ind w:firstLine="720"/>
        <w:rPr>
          <w:rFonts w:ascii="Times New Roman" w:hAnsi="Times New Roman"/>
          <w:sz w:val="28"/>
          <w:szCs w:val="28"/>
        </w:rPr>
      </w:pPr>
      <w:r w:rsidRPr="00477668">
        <w:rPr>
          <w:rFonts w:ascii="Times New Roman" w:hAnsi="Times New Roman"/>
          <w:sz w:val="28"/>
          <w:szCs w:val="28"/>
        </w:rPr>
        <w:t>В соответствии с Федеральным законом  от 27.07.2010 №2010-ФЗ « Об организации предоставления государственных и муниципальных услуг», Федеральным законом 06.10.2003 №131-ФЗ « Об общих принципах организации местного самоуправления в Российской Феде</w:t>
      </w:r>
      <w:r w:rsidR="000B7CD2">
        <w:rPr>
          <w:rFonts w:ascii="Times New Roman" w:hAnsi="Times New Roman"/>
          <w:sz w:val="28"/>
          <w:szCs w:val="28"/>
        </w:rPr>
        <w:t xml:space="preserve">рации», руководствуясь Уставом Яблоново-Гайского </w:t>
      </w:r>
      <w:r w:rsidRPr="00477668">
        <w:rPr>
          <w:rFonts w:ascii="Times New Roman" w:hAnsi="Times New Roman"/>
          <w:sz w:val="28"/>
          <w:szCs w:val="28"/>
        </w:rPr>
        <w:t>муниципального образования, и в целях повышения качества исполнения и доступности оформления прав на земельные участки физическим и юридическим лицам</w:t>
      </w:r>
    </w:p>
    <w:p w:rsidR="007044C9" w:rsidRPr="00477668" w:rsidRDefault="007044C9" w:rsidP="000B7CD2">
      <w:pPr>
        <w:autoSpaceDE w:val="0"/>
        <w:autoSpaceDN w:val="0"/>
        <w:adjustRightInd w:val="0"/>
        <w:spacing w:after="0" w:line="240" w:lineRule="auto"/>
        <w:ind w:firstLine="720"/>
        <w:rPr>
          <w:rFonts w:ascii="Times New Roman" w:hAnsi="Times New Roman"/>
          <w:sz w:val="28"/>
          <w:szCs w:val="28"/>
        </w:rPr>
      </w:pPr>
      <w:r w:rsidRPr="00477668">
        <w:rPr>
          <w:rFonts w:ascii="Times New Roman" w:hAnsi="Times New Roman"/>
          <w:sz w:val="28"/>
          <w:szCs w:val="28"/>
        </w:rPr>
        <w:t xml:space="preserve"> </w:t>
      </w:r>
      <w:r w:rsidRPr="00477668">
        <w:rPr>
          <w:rFonts w:ascii="Times New Roman" w:hAnsi="Times New Roman"/>
          <w:b/>
          <w:sz w:val="28"/>
          <w:szCs w:val="28"/>
        </w:rPr>
        <w:t>ПОСТАНОВЛЯЮ:</w:t>
      </w:r>
    </w:p>
    <w:p w:rsidR="00006A6D" w:rsidRPr="000B7CD2" w:rsidRDefault="007044C9" w:rsidP="000B7CD2">
      <w:pPr>
        <w:widowControl w:val="0"/>
        <w:autoSpaceDE w:val="0"/>
        <w:autoSpaceDN w:val="0"/>
        <w:adjustRightInd w:val="0"/>
        <w:spacing w:after="0" w:line="240" w:lineRule="auto"/>
        <w:ind w:firstLine="567"/>
        <w:rPr>
          <w:rFonts w:ascii="Times New Roman" w:eastAsia="PMingLiU" w:hAnsi="Times New Roman"/>
          <w:sz w:val="28"/>
          <w:szCs w:val="28"/>
          <w:lang w:eastAsia="ru-RU"/>
        </w:rPr>
      </w:pPr>
      <w:r w:rsidRPr="00477668">
        <w:rPr>
          <w:rFonts w:ascii="Times New Roman" w:hAnsi="Times New Roman"/>
          <w:sz w:val="28"/>
          <w:szCs w:val="28"/>
        </w:rPr>
        <w:t xml:space="preserve">1.Утвердить административный регламент  предоставления муниципальной </w:t>
      </w:r>
      <w:r w:rsidRPr="000B7CD2">
        <w:rPr>
          <w:rFonts w:ascii="Times New Roman" w:hAnsi="Times New Roman"/>
          <w:sz w:val="28"/>
          <w:szCs w:val="28"/>
        </w:rPr>
        <w:t xml:space="preserve">услуги  </w:t>
      </w:r>
      <w:r w:rsidRPr="000B7CD2">
        <w:rPr>
          <w:rFonts w:ascii="Times New Roman" w:eastAsia="PMingLiU" w:hAnsi="Times New Roman"/>
          <w:sz w:val="28"/>
          <w:szCs w:val="28"/>
          <w:lang w:eastAsia="ru-RU"/>
        </w:rPr>
        <w:t>«</w:t>
      </w:r>
      <w:r w:rsidR="00006A6D" w:rsidRPr="000B7CD2">
        <w:rPr>
          <w:rFonts w:ascii="Times New Roman" w:eastAsia="PMingLiU" w:hAnsi="Times New Roman"/>
          <w:sz w:val="28"/>
          <w:szCs w:val="28"/>
          <w:lang w:eastAsia="ru-RU"/>
        </w:rPr>
        <w:t>Представление</w:t>
      </w:r>
      <w:r w:rsidR="000B7CD2">
        <w:rPr>
          <w:rFonts w:ascii="Times New Roman" w:eastAsia="PMingLiU" w:hAnsi="Times New Roman"/>
          <w:sz w:val="28"/>
          <w:szCs w:val="28"/>
          <w:lang w:eastAsia="ru-RU"/>
        </w:rPr>
        <w:t xml:space="preserve"> на торгах земельных участков»</w:t>
      </w:r>
    </w:p>
    <w:p w:rsidR="007044C9" w:rsidRPr="00477668" w:rsidRDefault="007044C9" w:rsidP="000B7CD2">
      <w:pPr>
        <w:widowControl w:val="0"/>
        <w:autoSpaceDE w:val="0"/>
        <w:autoSpaceDN w:val="0"/>
        <w:adjustRightInd w:val="0"/>
        <w:spacing w:after="0" w:line="240" w:lineRule="auto"/>
        <w:ind w:firstLine="0"/>
        <w:rPr>
          <w:rFonts w:ascii="Times New Roman" w:hAnsi="Times New Roman"/>
          <w:sz w:val="28"/>
          <w:szCs w:val="28"/>
        </w:rPr>
      </w:pPr>
      <w:r w:rsidRPr="00477668">
        <w:rPr>
          <w:rFonts w:ascii="Times New Roman" w:hAnsi="Times New Roman"/>
          <w:sz w:val="28"/>
          <w:szCs w:val="28"/>
        </w:rPr>
        <w:t>приложение № 1.</w:t>
      </w:r>
    </w:p>
    <w:p w:rsidR="007044C9" w:rsidRPr="00477668" w:rsidRDefault="007044C9" w:rsidP="000B7CD2">
      <w:pPr>
        <w:autoSpaceDE w:val="0"/>
        <w:autoSpaceDN w:val="0"/>
        <w:adjustRightInd w:val="0"/>
        <w:spacing w:after="0" w:line="240" w:lineRule="auto"/>
        <w:ind w:firstLine="567"/>
        <w:rPr>
          <w:rFonts w:ascii="Times New Roman" w:hAnsi="Times New Roman"/>
          <w:sz w:val="28"/>
          <w:szCs w:val="28"/>
        </w:rPr>
      </w:pPr>
      <w:r w:rsidRPr="00477668">
        <w:rPr>
          <w:rFonts w:ascii="Times New Roman" w:hAnsi="Times New Roman"/>
          <w:sz w:val="28"/>
          <w:szCs w:val="28"/>
        </w:rPr>
        <w:t>2.Опубликовать данное постановление на официальном сайте</w:t>
      </w:r>
      <w:r w:rsidR="000B7CD2">
        <w:rPr>
          <w:rFonts w:ascii="Times New Roman" w:hAnsi="Times New Roman"/>
          <w:sz w:val="28"/>
          <w:szCs w:val="28"/>
        </w:rPr>
        <w:t xml:space="preserve"> администрации</w:t>
      </w:r>
      <w:r w:rsidRPr="00477668">
        <w:rPr>
          <w:rFonts w:ascii="Times New Roman" w:hAnsi="Times New Roman"/>
          <w:sz w:val="28"/>
          <w:szCs w:val="28"/>
        </w:rPr>
        <w:t xml:space="preserve"> </w:t>
      </w:r>
      <w:r w:rsidR="000B7CD2">
        <w:rPr>
          <w:rFonts w:ascii="Times New Roman" w:hAnsi="Times New Roman"/>
          <w:sz w:val="28"/>
          <w:szCs w:val="28"/>
        </w:rPr>
        <w:t xml:space="preserve">Яблоново-Гайского </w:t>
      </w:r>
      <w:r w:rsidRPr="00477668">
        <w:rPr>
          <w:rFonts w:ascii="Times New Roman" w:hAnsi="Times New Roman"/>
          <w:sz w:val="28"/>
          <w:szCs w:val="28"/>
        </w:rPr>
        <w:t>муниципального образования Иван</w:t>
      </w:r>
      <w:r w:rsidR="000B7CD2">
        <w:rPr>
          <w:rFonts w:ascii="Times New Roman" w:hAnsi="Times New Roman"/>
          <w:sz w:val="28"/>
          <w:szCs w:val="28"/>
        </w:rPr>
        <w:t>теевского муниципального района в сети Интернет.</w:t>
      </w:r>
    </w:p>
    <w:p w:rsidR="007044C9" w:rsidRPr="00477668" w:rsidRDefault="007044C9" w:rsidP="000B7CD2">
      <w:pPr>
        <w:autoSpaceDE w:val="0"/>
        <w:autoSpaceDN w:val="0"/>
        <w:adjustRightInd w:val="0"/>
        <w:spacing w:after="0" w:line="240" w:lineRule="auto"/>
        <w:ind w:firstLine="720"/>
        <w:rPr>
          <w:rFonts w:ascii="Times New Roman" w:hAnsi="Times New Roman"/>
          <w:sz w:val="28"/>
          <w:szCs w:val="28"/>
        </w:rPr>
      </w:pPr>
      <w:r w:rsidRPr="00477668">
        <w:rPr>
          <w:rFonts w:ascii="Times New Roman" w:hAnsi="Times New Roman"/>
          <w:sz w:val="28"/>
          <w:szCs w:val="28"/>
        </w:rPr>
        <w:t>3.Данное постановление вступает в силу  с момента подписания и распространяется на правоотношения, возникшие с 01.03.2015г.</w:t>
      </w:r>
    </w:p>
    <w:p w:rsidR="007044C9" w:rsidRPr="00477668" w:rsidRDefault="007044C9" w:rsidP="000B7CD2">
      <w:pPr>
        <w:autoSpaceDE w:val="0"/>
        <w:autoSpaceDN w:val="0"/>
        <w:adjustRightInd w:val="0"/>
        <w:spacing w:after="0" w:line="240" w:lineRule="auto"/>
        <w:ind w:left="567" w:firstLine="0"/>
        <w:rPr>
          <w:rFonts w:ascii="Times New Roman" w:hAnsi="Times New Roman"/>
          <w:sz w:val="28"/>
          <w:szCs w:val="28"/>
        </w:rPr>
      </w:pPr>
      <w:r w:rsidRPr="00477668">
        <w:rPr>
          <w:rFonts w:ascii="Times New Roman" w:hAnsi="Times New Roman"/>
          <w:sz w:val="28"/>
          <w:szCs w:val="28"/>
        </w:rPr>
        <w:t>4.</w:t>
      </w:r>
      <w:proofErr w:type="gramStart"/>
      <w:r w:rsidRPr="00477668">
        <w:rPr>
          <w:rFonts w:ascii="Times New Roman" w:hAnsi="Times New Roman"/>
          <w:sz w:val="28"/>
          <w:szCs w:val="28"/>
        </w:rPr>
        <w:t>Контроль за</w:t>
      </w:r>
      <w:proofErr w:type="gramEnd"/>
      <w:r w:rsidRPr="00477668">
        <w:rPr>
          <w:rFonts w:ascii="Times New Roman" w:hAnsi="Times New Roman"/>
          <w:sz w:val="28"/>
          <w:szCs w:val="28"/>
        </w:rPr>
        <w:t xml:space="preserve"> исполнением данного постановления оставляю за собой.</w:t>
      </w:r>
    </w:p>
    <w:p w:rsidR="007044C9" w:rsidRPr="00477668" w:rsidRDefault="007044C9" w:rsidP="000B7CD2">
      <w:pPr>
        <w:autoSpaceDE w:val="0"/>
        <w:autoSpaceDN w:val="0"/>
        <w:adjustRightInd w:val="0"/>
        <w:spacing w:after="0" w:line="240" w:lineRule="auto"/>
        <w:rPr>
          <w:rFonts w:ascii="Times New Roman" w:hAnsi="Times New Roman"/>
          <w:sz w:val="28"/>
          <w:szCs w:val="28"/>
        </w:rPr>
      </w:pPr>
    </w:p>
    <w:p w:rsidR="000B7CD2" w:rsidRDefault="007044C9" w:rsidP="000B7CD2">
      <w:pPr>
        <w:spacing w:after="0" w:line="240" w:lineRule="auto"/>
        <w:ind w:firstLine="567"/>
        <w:rPr>
          <w:rFonts w:ascii="Times New Roman" w:hAnsi="Times New Roman"/>
          <w:b/>
          <w:sz w:val="28"/>
          <w:szCs w:val="28"/>
        </w:rPr>
      </w:pPr>
      <w:r w:rsidRPr="00477668">
        <w:rPr>
          <w:rFonts w:ascii="Times New Roman" w:hAnsi="Times New Roman"/>
          <w:b/>
          <w:sz w:val="28"/>
          <w:szCs w:val="28"/>
        </w:rPr>
        <w:t xml:space="preserve">Глава администрации        </w:t>
      </w:r>
    </w:p>
    <w:p w:rsidR="007044C9" w:rsidRPr="00477668" w:rsidRDefault="000B7CD2" w:rsidP="000B7CD2">
      <w:pPr>
        <w:spacing w:after="0" w:line="240" w:lineRule="auto"/>
        <w:ind w:firstLine="567"/>
        <w:rPr>
          <w:rFonts w:ascii="Times New Roman" w:hAnsi="Times New Roman"/>
          <w:sz w:val="28"/>
          <w:szCs w:val="28"/>
        </w:rPr>
      </w:pPr>
      <w:r>
        <w:rPr>
          <w:rFonts w:ascii="Times New Roman" w:hAnsi="Times New Roman"/>
          <w:b/>
          <w:sz w:val="28"/>
          <w:szCs w:val="28"/>
        </w:rPr>
        <w:t>Яблоново-Гайского МО                                                    Г.В. Баннов</w:t>
      </w:r>
      <w:r w:rsidR="007044C9" w:rsidRPr="00477668">
        <w:rPr>
          <w:rFonts w:ascii="Times New Roman" w:hAnsi="Times New Roman"/>
          <w:b/>
          <w:sz w:val="28"/>
          <w:szCs w:val="28"/>
        </w:rPr>
        <w:t xml:space="preserve">                                </w:t>
      </w:r>
    </w:p>
    <w:p w:rsidR="007044C9" w:rsidRPr="00477668" w:rsidRDefault="007044C9" w:rsidP="000B7CD2">
      <w:pPr>
        <w:spacing w:after="0" w:line="240" w:lineRule="auto"/>
        <w:rPr>
          <w:rFonts w:ascii="Times New Roman" w:hAnsi="Times New Roman"/>
          <w:sz w:val="28"/>
          <w:szCs w:val="28"/>
        </w:rPr>
      </w:pPr>
    </w:p>
    <w:p w:rsidR="007044C9" w:rsidRPr="00477668" w:rsidRDefault="007044C9" w:rsidP="000B7CD2">
      <w:pPr>
        <w:spacing w:after="0" w:line="240" w:lineRule="auto"/>
        <w:rPr>
          <w:rFonts w:ascii="Times New Roman" w:hAnsi="Times New Roman"/>
          <w:sz w:val="28"/>
          <w:szCs w:val="28"/>
        </w:rPr>
      </w:pPr>
    </w:p>
    <w:p w:rsidR="007044C9" w:rsidRPr="00477668" w:rsidRDefault="007044C9" w:rsidP="000B7CD2">
      <w:pPr>
        <w:spacing w:after="0" w:line="240" w:lineRule="auto"/>
        <w:rPr>
          <w:rFonts w:ascii="Times New Roman" w:hAnsi="Times New Roman"/>
          <w:sz w:val="28"/>
          <w:szCs w:val="28"/>
        </w:rPr>
      </w:pPr>
    </w:p>
    <w:p w:rsidR="007044C9" w:rsidRPr="00477668" w:rsidRDefault="007044C9" w:rsidP="000B7CD2">
      <w:pPr>
        <w:spacing w:after="0" w:line="240" w:lineRule="auto"/>
        <w:rPr>
          <w:rFonts w:ascii="Times New Roman" w:hAnsi="Times New Roman"/>
          <w:sz w:val="28"/>
          <w:szCs w:val="28"/>
        </w:rPr>
      </w:pPr>
    </w:p>
    <w:p w:rsidR="007044C9" w:rsidRDefault="007044C9" w:rsidP="000B7CD2">
      <w:pPr>
        <w:spacing w:after="0" w:line="240" w:lineRule="auto"/>
        <w:rPr>
          <w:rFonts w:ascii="Times New Roman" w:hAnsi="Times New Roman"/>
          <w:sz w:val="28"/>
          <w:szCs w:val="28"/>
        </w:rPr>
      </w:pPr>
    </w:p>
    <w:p w:rsidR="000B7CD2" w:rsidRDefault="000B7CD2" w:rsidP="000B7CD2">
      <w:pPr>
        <w:spacing w:after="0" w:line="240" w:lineRule="auto"/>
        <w:rPr>
          <w:rFonts w:ascii="Times New Roman" w:hAnsi="Times New Roman"/>
          <w:sz w:val="28"/>
          <w:szCs w:val="28"/>
        </w:rPr>
      </w:pPr>
    </w:p>
    <w:p w:rsidR="000B7CD2" w:rsidRDefault="000B7CD2" w:rsidP="000B7CD2">
      <w:pPr>
        <w:spacing w:after="0" w:line="240" w:lineRule="auto"/>
        <w:rPr>
          <w:rFonts w:ascii="Times New Roman" w:hAnsi="Times New Roman"/>
          <w:sz w:val="28"/>
          <w:szCs w:val="28"/>
        </w:rPr>
      </w:pPr>
    </w:p>
    <w:p w:rsidR="000B7CD2" w:rsidRDefault="000B7CD2" w:rsidP="000B7CD2">
      <w:pPr>
        <w:spacing w:after="0" w:line="240" w:lineRule="auto"/>
        <w:rPr>
          <w:rFonts w:ascii="Times New Roman" w:hAnsi="Times New Roman"/>
          <w:sz w:val="28"/>
          <w:szCs w:val="28"/>
        </w:rPr>
      </w:pPr>
    </w:p>
    <w:p w:rsidR="000B7CD2" w:rsidRDefault="000B7CD2" w:rsidP="000B7CD2">
      <w:pPr>
        <w:spacing w:after="0" w:line="240" w:lineRule="auto"/>
        <w:rPr>
          <w:rFonts w:ascii="Times New Roman" w:hAnsi="Times New Roman"/>
          <w:sz w:val="28"/>
          <w:szCs w:val="28"/>
        </w:rPr>
      </w:pPr>
    </w:p>
    <w:p w:rsidR="000B7CD2" w:rsidRPr="003A23A8" w:rsidRDefault="000B7CD2" w:rsidP="000B7CD2">
      <w:pPr>
        <w:widowControl w:val="0"/>
        <w:spacing w:after="0" w:line="240" w:lineRule="auto"/>
        <w:ind w:firstLine="0"/>
        <w:jc w:val="right"/>
        <w:rPr>
          <w:rFonts w:ascii="Times New Roman" w:eastAsia="ヒラギノ角ゴ Pro W3" w:hAnsi="Times New Roman"/>
          <w:b/>
          <w:color w:val="000000"/>
          <w:sz w:val="28"/>
          <w:szCs w:val="28"/>
          <w:lang w:eastAsia="ru-RU"/>
        </w:rPr>
      </w:pPr>
      <w:r w:rsidRPr="003A23A8">
        <w:rPr>
          <w:rFonts w:ascii="Times New Roman" w:eastAsia="ヒラギノ角ゴ Pro W3" w:hAnsi="Times New Roman"/>
          <w:b/>
          <w:color w:val="000000"/>
          <w:sz w:val="28"/>
          <w:szCs w:val="28"/>
          <w:lang w:eastAsia="ru-RU"/>
        </w:rPr>
        <w:lastRenderedPageBreak/>
        <w:t>УТВЕРЖДЕН</w:t>
      </w:r>
    </w:p>
    <w:p w:rsidR="000B7CD2" w:rsidRPr="003A23A8" w:rsidRDefault="000B7CD2" w:rsidP="000B7CD2">
      <w:pPr>
        <w:widowControl w:val="0"/>
        <w:spacing w:after="0" w:line="240" w:lineRule="auto"/>
        <w:ind w:firstLine="0"/>
        <w:jc w:val="right"/>
        <w:rPr>
          <w:rFonts w:ascii="Times New Roman" w:eastAsia="ヒラギノ角ゴ Pro W3" w:hAnsi="Times New Roman"/>
          <w:b/>
          <w:color w:val="000000"/>
          <w:sz w:val="28"/>
          <w:szCs w:val="28"/>
          <w:lang w:eastAsia="ru-RU"/>
        </w:rPr>
      </w:pPr>
      <w:r w:rsidRPr="003A23A8">
        <w:rPr>
          <w:rFonts w:ascii="Times New Roman" w:eastAsia="ヒラギノ角ゴ Pro W3" w:hAnsi="Times New Roman"/>
          <w:b/>
          <w:color w:val="000000"/>
          <w:sz w:val="28"/>
          <w:szCs w:val="28"/>
          <w:lang w:eastAsia="ru-RU"/>
        </w:rPr>
        <w:t xml:space="preserve">постановлением </w:t>
      </w:r>
    </w:p>
    <w:p w:rsidR="000B7CD2" w:rsidRPr="003A23A8" w:rsidRDefault="000B7CD2" w:rsidP="000B7CD2">
      <w:pPr>
        <w:widowControl w:val="0"/>
        <w:spacing w:after="0" w:line="240" w:lineRule="auto"/>
        <w:ind w:firstLine="0"/>
        <w:jc w:val="right"/>
        <w:rPr>
          <w:rFonts w:ascii="Times New Roman" w:eastAsia="ヒラギノ角ゴ Pro W3" w:hAnsi="Times New Roman"/>
          <w:b/>
          <w:color w:val="000000"/>
          <w:sz w:val="28"/>
          <w:szCs w:val="28"/>
          <w:lang w:eastAsia="ru-RU"/>
        </w:rPr>
      </w:pPr>
      <w:r w:rsidRPr="003A23A8">
        <w:rPr>
          <w:rFonts w:ascii="Times New Roman" w:eastAsia="ヒラギノ角ゴ Pro W3" w:hAnsi="Times New Roman"/>
          <w:b/>
          <w:color w:val="000000"/>
          <w:sz w:val="28"/>
          <w:szCs w:val="28"/>
          <w:lang w:eastAsia="ru-RU"/>
        </w:rPr>
        <w:t xml:space="preserve">администрации МО </w:t>
      </w:r>
    </w:p>
    <w:p w:rsidR="000B7CD2" w:rsidRPr="003A23A8" w:rsidRDefault="000B7CD2" w:rsidP="000B7CD2">
      <w:pPr>
        <w:widowControl w:val="0"/>
        <w:spacing w:after="0" w:line="240" w:lineRule="auto"/>
        <w:ind w:firstLine="0"/>
        <w:jc w:val="right"/>
        <w:rPr>
          <w:rFonts w:ascii="Times New Roman" w:eastAsia="ヒラギノ角ゴ Pro W3" w:hAnsi="Times New Roman"/>
          <w:b/>
          <w:color w:val="000000"/>
          <w:sz w:val="28"/>
          <w:szCs w:val="28"/>
          <w:lang w:eastAsia="ru-RU"/>
        </w:rPr>
      </w:pPr>
      <w:r w:rsidRPr="003A23A8">
        <w:rPr>
          <w:rFonts w:ascii="Times New Roman" w:eastAsia="ヒラギノ角ゴ Pro W3" w:hAnsi="Times New Roman"/>
          <w:b/>
          <w:color w:val="000000"/>
          <w:sz w:val="28"/>
          <w:szCs w:val="28"/>
          <w:lang w:eastAsia="ru-RU"/>
        </w:rPr>
        <w:t>от 27.04.2015 года №</w:t>
      </w:r>
      <w:r>
        <w:rPr>
          <w:rFonts w:ascii="Times New Roman" w:eastAsia="ヒラギノ角ゴ Pro W3" w:hAnsi="Times New Roman"/>
          <w:b/>
          <w:color w:val="000000"/>
          <w:sz w:val="28"/>
          <w:szCs w:val="28"/>
          <w:lang w:eastAsia="ru-RU"/>
        </w:rPr>
        <w:t xml:space="preserve"> 25</w:t>
      </w:r>
    </w:p>
    <w:p w:rsidR="000B7CD2" w:rsidRPr="003A23A8" w:rsidRDefault="000B7CD2" w:rsidP="000B7CD2">
      <w:pPr>
        <w:widowControl w:val="0"/>
        <w:spacing w:after="0" w:line="240" w:lineRule="auto"/>
        <w:ind w:firstLine="0"/>
        <w:rPr>
          <w:rFonts w:ascii="Times New Roman" w:eastAsia="ヒラギノ角ゴ Pro W3" w:hAnsi="Times New Roman"/>
          <w:b/>
          <w:color w:val="000000"/>
          <w:sz w:val="28"/>
          <w:szCs w:val="28"/>
          <w:lang w:eastAsia="ru-RU"/>
        </w:rPr>
      </w:pPr>
    </w:p>
    <w:p w:rsidR="00006A6D" w:rsidRPr="00477668" w:rsidRDefault="000B7CD2" w:rsidP="000B7CD2">
      <w:pPr>
        <w:spacing w:after="0" w:line="240" w:lineRule="auto"/>
        <w:rPr>
          <w:rFonts w:ascii="Times New Roman" w:hAnsi="Times New Roman"/>
          <w:sz w:val="28"/>
          <w:szCs w:val="28"/>
        </w:rPr>
      </w:pPr>
      <w:r w:rsidRPr="003A23A8">
        <w:rPr>
          <w:rFonts w:ascii="Times New Roman" w:eastAsia="ヒラギノ角ゴ Pro W3" w:hAnsi="Times New Roman"/>
          <w:b/>
          <w:color w:val="000000"/>
          <w:sz w:val="28"/>
          <w:szCs w:val="28"/>
          <w:lang w:eastAsia="ru-RU"/>
        </w:rPr>
        <w:t xml:space="preserve"> </w:t>
      </w:r>
    </w:p>
    <w:p w:rsidR="00006A6D" w:rsidRPr="00477668" w:rsidRDefault="000A704A" w:rsidP="000B7CD2">
      <w:pPr>
        <w:spacing w:after="0" w:line="240" w:lineRule="auto"/>
        <w:jc w:val="center"/>
        <w:rPr>
          <w:rFonts w:ascii="Times New Roman" w:hAnsi="Times New Roman"/>
          <w:b/>
          <w:sz w:val="28"/>
          <w:szCs w:val="28"/>
        </w:rPr>
      </w:pPr>
      <w:r w:rsidRPr="00477668">
        <w:rPr>
          <w:rFonts w:ascii="Times New Roman" w:hAnsi="Times New Roman"/>
          <w:b/>
          <w:sz w:val="28"/>
          <w:szCs w:val="28"/>
        </w:rPr>
        <w:t>АДМИНИСТРАТИВНЫЙ РЕГЛАМЕНТ</w:t>
      </w:r>
    </w:p>
    <w:p w:rsidR="00006A6D" w:rsidRDefault="000A704A" w:rsidP="000B7CD2">
      <w:pPr>
        <w:spacing w:after="0" w:line="240" w:lineRule="auto"/>
        <w:jc w:val="center"/>
        <w:rPr>
          <w:rFonts w:ascii="Times New Roman" w:hAnsi="Times New Roman"/>
          <w:b/>
          <w:sz w:val="28"/>
          <w:szCs w:val="28"/>
        </w:rPr>
      </w:pPr>
      <w:r w:rsidRPr="00477668">
        <w:rPr>
          <w:rFonts w:ascii="Times New Roman" w:hAnsi="Times New Roman"/>
          <w:b/>
          <w:sz w:val="28"/>
          <w:szCs w:val="28"/>
        </w:rPr>
        <w:t xml:space="preserve">предоставления администрацией </w:t>
      </w:r>
      <w:r w:rsidR="00006A6D" w:rsidRPr="00477668">
        <w:rPr>
          <w:rFonts w:ascii="Times New Roman" w:hAnsi="Times New Roman"/>
          <w:b/>
          <w:sz w:val="28"/>
          <w:szCs w:val="28"/>
        </w:rPr>
        <w:t>МО</w:t>
      </w:r>
      <w:r w:rsidRPr="00477668">
        <w:rPr>
          <w:rFonts w:ascii="Times New Roman" w:hAnsi="Times New Roman"/>
          <w:b/>
          <w:sz w:val="28"/>
          <w:szCs w:val="28"/>
        </w:rPr>
        <w:t xml:space="preserve"> муниципальной услуги по предоставлению на торгах земельных участков, находящихся в государственной собственности</w:t>
      </w:r>
    </w:p>
    <w:p w:rsidR="000B7CD2" w:rsidRPr="00477668" w:rsidRDefault="000B7CD2" w:rsidP="000B7CD2">
      <w:pPr>
        <w:spacing w:after="0" w:line="240" w:lineRule="auto"/>
        <w:jc w:val="center"/>
        <w:rPr>
          <w:rFonts w:ascii="Times New Roman" w:hAnsi="Times New Roman"/>
          <w:b/>
          <w:sz w:val="28"/>
          <w:szCs w:val="28"/>
        </w:rPr>
      </w:pPr>
    </w:p>
    <w:p w:rsidR="00006A6D" w:rsidRPr="00477668" w:rsidRDefault="000A704A" w:rsidP="000B7CD2">
      <w:pPr>
        <w:spacing w:after="0" w:line="240" w:lineRule="auto"/>
        <w:rPr>
          <w:rFonts w:ascii="Times New Roman" w:hAnsi="Times New Roman"/>
          <w:sz w:val="28"/>
          <w:szCs w:val="28"/>
        </w:rPr>
      </w:pPr>
      <w:r w:rsidRPr="00477668">
        <w:rPr>
          <w:rFonts w:ascii="Times New Roman" w:hAnsi="Times New Roman"/>
          <w:sz w:val="28"/>
          <w:szCs w:val="28"/>
        </w:rPr>
        <w:t xml:space="preserve">1. Общие положения </w:t>
      </w:r>
    </w:p>
    <w:p w:rsidR="00006A6D" w:rsidRPr="00477668" w:rsidRDefault="000A704A" w:rsidP="000B7CD2">
      <w:pPr>
        <w:spacing w:after="0" w:line="240" w:lineRule="auto"/>
        <w:rPr>
          <w:rFonts w:ascii="Times New Roman" w:hAnsi="Times New Roman"/>
          <w:sz w:val="28"/>
          <w:szCs w:val="28"/>
        </w:rPr>
      </w:pPr>
      <w:r w:rsidRPr="00477668">
        <w:rPr>
          <w:rFonts w:ascii="Times New Roman" w:hAnsi="Times New Roman"/>
          <w:sz w:val="28"/>
          <w:szCs w:val="28"/>
        </w:rPr>
        <w:t xml:space="preserve">1.1. Административный регламент предоставления администрацией </w:t>
      </w:r>
      <w:r w:rsidR="00006A6D" w:rsidRPr="00477668">
        <w:rPr>
          <w:rFonts w:ascii="Times New Roman" w:hAnsi="Times New Roman"/>
          <w:sz w:val="28"/>
          <w:szCs w:val="28"/>
        </w:rPr>
        <w:t>МО</w:t>
      </w:r>
      <w:r w:rsidRPr="00477668">
        <w:rPr>
          <w:rFonts w:ascii="Times New Roman" w:hAnsi="Times New Roman"/>
          <w:sz w:val="28"/>
          <w:szCs w:val="28"/>
        </w:rPr>
        <w:t xml:space="preserve">  муниципальной услуги по предварительному согласованию предоставления земельных участков, находящихся в государственной собственности, разработан в целях повышения качества и доступности предоставления муниципальной услуги и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w:t>
      </w:r>
    </w:p>
    <w:p w:rsidR="00006A6D" w:rsidRPr="00477668" w:rsidRDefault="000A704A" w:rsidP="000B7CD2">
      <w:pPr>
        <w:spacing w:after="0" w:line="240" w:lineRule="auto"/>
        <w:rPr>
          <w:rFonts w:ascii="Times New Roman" w:hAnsi="Times New Roman"/>
          <w:sz w:val="28"/>
          <w:szCs w:val="28"/>
        </w:rPr>
      </w:pPr>
      <w:r w:rsidRPr="00477668">
        <w:rPr>
          <w:rFonts w:ascii="Times New Roman" w:hAnsi="Times New Roman"/>
          <w:sz w:val="28"/>
          <w:szCs w:val="28"/>
        </w:rPr>
        <w:t>1.2. Муниципальная услуга включает в себя рассмотрение вопросов и принятие решений, связанных с предоставлением прав на земельные участки путем проведения аукционов.</w:t>
      </w:r>
    </w:p>
    <w:p w:rsidR="00006A6D" w:rsidRPr="00477668" w:rsidRDefault="000A704A" w:rsidP="000B7CD2">
      <w:pPr>
        <w:spacing w:after="0" w:line="240" w:lineRule="auto"/>
        <w:rPr>
          <w:rFonts w:ascii="Times New Roman" w:hAnsi="Times New Roman"/>
          <w:sz w:val="28"/>
          <w:szCs w:val="28"/>
        </w:rPr>
      </w:pPr>
      <w:r w:rsidRPr="00477668">
        <w:rPr>
          <w:rFonts w:ascii="Times New Roman" w:hAnsi="Times New Roman"/>
          <w:sz w:val="28"/>
          <w:szCs w:val="28"/>
        </w:rPr>
        <w:t xml:space="preserve"> 1.3. Заявителями в целях предоставления муниципальной услуги являются физические и юридические лица, либо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006A6D"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абзацем третьим настоящего пункта, могут являться только юридические лица. </w:t>
      </w:r>
      <w:r w:rsidR="00006A6D" w:rsidRPr="00477668">
        <w:rPr>
          <w:rFonts w:ascii="Times New Roman" w:hAnsi="Times New Roman"/>
          <w:sz w:val="28"/>
          <w:szCs w:val="28"/>
        </w:rPr>
        <w:t xml:space="preserve">                      </w:t>
      </w:r>
      <w:r w:rsidRPr="00477668">
        <w:rPr>
          <w:rFonts w:ascii="Times New Roman" w:hAnsi="Times New Roman"/>
          <w:sz w:val="28"/>
          <w:szCs w:val="28"/>
        </w:rPr>
        <w:t xml:space="preserve">Участниками аукциона, проводимого в случае, предусмотренном пунктом 7 статьи 39.18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 </w:t>
      </w:r>
    </w:p>
    <w:p w:rsidR="000B7CD2" w:rsidRPr="003A23A8" w:rsidRDefault="000A704A" w:rsidP="000B7CD2">
      <w:pPr>
        <w:widowControl w:val="0"/>
        <w:tabs>
          <w:tab w:val="left" w:pos="1276"/>
        </w:tabs>
        <w:autoSpaceDE w:val="0"/>
        <w:autoSpaceDN w:val="0"/>
        <w:adjustRightInd w:val="0"/>
        <w:spacing w:after="0" w:line="240" w:lineRule="auto"/>
        <w:rPr>
          <w:rFonts w:ascii="Times New Roman" w:hAnsi="Times New Roman"/>
          <w:sz w:val="28"/>
          <w:szCs w:val="28"/>
          <w:lang w:eastAsia="ru-RU"/>
        </w:rPr>
      </w:pPr>
      <w:r w:rsidRPr="00477668">
        <w:rPr>
          <w:rFonts w:ascii="Times New Roman" w:hAnsi="Times New Roman"/>
          <w:sz w:val="28"/>
          <w:szCs w:val="28"/>
        </w:rPr>
        <w:t xml:space="preserve"> 1.</w:t>
      </w:r>
      <w:r w:rsidR="00A55E5A" w:rsidRPr="00477668">
        <w:rPr>
          <w:rFonts w:ascii="Times New Roman" w:hAnsi="Times New Roman"/>
          <w:sz w:val="28"/>
          <w:szCs w:val="28"/>
        </w:rPr>
        <w:t>4</w:t>
      </w:r>
      <w:r w:rsidRPr="00477668">
        <w:rPr>
          <w:rFonts w:ascii="Times New Roman" w:hAnsi="Times New Roman"/>
          <w:sz w:val="28"/>
          <w:szCs w:val="28"/>
        </w:rPr>
        <w:t xml:space="preserve">. </w:t>
      </w:r>
      <w:r w:rsidR="000B7CD2" w:rsidRPr="003A23A8">
        <w:rPr>
          <w:rFonts w:ascii="Times New Roman" w:hAnsi="Times New Roman"/>
          <w:sz w:val="28"/>
          <w:szCs w:val="28"/>
          <w:lang w:eastAsia="ru-RU"/>
        </w:rPr>
        <w:t>Прием заявлений и документов, связанных с предоставлением муниципальной услуги, осуществляет администрация Яблоново-Гайского муниципального образования.</w:t>
      </w:r>
    </w:p>
    <w:p w:rsidR="000B7CD2" w:rsidRPr="003A23A8" w:rsidRDefault="000B7CD2" w:rsidP="000B7CD2">
      <w:pPr>
        <w:spacing w:after="0" w:line="240" w:lineRule="auto"/>
        <w:contextualSpacing/>
        <w:rPr>
          <w:rFonts w:ascii="Times New Roman" w:hAnsi="Times New Roman"/>
          <w:sz w:val="28"/>
          <w:szCs w:val="28"/>
        </w:rPr>
      </w:pPr>
      <w:r w:rsidRPr="003A23A8">
        <w:rPr>
          <w:rFonts w:ascii="Times New Roman" w:hAnsi="Times New Roman"/>
          <w:sz w:val="28"/>
          <w:szCs w:val="28"/>
          <w:lang w:eastAsia="ru-RU"/>
        </w:rPr>
        <w:t xml:space="preserve">1.5. </w:t>
      </w:r>
      <w:r w:rsidRPr="003A23A8">
        <w:rPr>
          <w:rFonts w:ascii="Times New Roman" w:hAnsi="Times New Roman"/>
          <w:sz w:val="28"/>
          <w:szCs w:val="28"/>
        </w:rPr>
        <w:t>Место нахождения Администрации Яблоново-Гайского муниципального образования: Саратовская область, Ивантеевский район, с. Яблоновый Гай, ул. Чапаева 42а.</w:t>
      </w:r>
    </w:p>
    <w:p w:rsidR="000B7CD2" w:rsidRPr="003A23A8" w:rsidRDefault="000B7CD2" w:rsidP="000B7CD2">
      <w:pPr>
        <w:spacing w:after="0" w:line="240" w:lineRule="auto"/>
        <w:contextualSpacing/>
        <w:rPr>
          <w:rFonts w:ascii="Times New Roman" w:hAnsi="Times New Roman"/>
          <w:sz w:val="28"/>
          <w:szCs w:val="28"/>
        </w:rPr>
      </w:pPr>
      <w:r w:rsidRPr="003A23A8">
        <w:rPr>
          <w:rFonts w:ascii="Times New Roman" w:hAnsi="Times New Roman"/>
          <w:sz w:val="28"/>
          <w:szCs w:val="28"/>
        </w:rPr>
        <w:t>График работы Администрации Яблоново-Гайского муниципального образования: понедельник – пятница с 8-00 до 12-00 и с 13-00 до 17-00.</w:t>
      </w:r>
    </w:p>
    <w:p w:rsidR="000B7CD2" w:rsidRPr="003A23A8" w:rsidRDefault="000B7CD2" w:rsidP="000B7CD2">
      <w:pPr>
        <w:spacing w:after="0" w:line="240" w:lineRule="auto"/>
        <w:contextualSpacing/>
        <w:rPr>
          <w:rFonts w:ascii="Times New Roman" w:hAnsi="Times New Roman"/>
          <w:sz w:val="28"/>
          <w:szCs w:val="28"/>
        </w:rPr>
      </w:pPr>
      <w:r w:rsidRPr="003A23A8">
        <w:rPr>
          <w:rFonts w:ascii="Times New Roman" w:hAnsi="Times New Roman"/>
          <w:sz w:val="28"/>
          <w:szCs w:val="28"/>
        </w:rPr>
        <w:lastRenderedPageBreak/>
        <w:t>б) Справочные телефоны Администрации Яблоново-Гайского муниципального образования: 5-67-60.</w:t>
      </w:r>
    </w:p>
    <w:p w:rsidR="000B7CD2" w:rsidRPr="003A23A8" w:rsidRDefault="000B7CD2" w:rsidP="000B7CD2">
      <w:pPr>
        <w:pStyle w:val="a5"/>
        <w:widowControl w:val="0"/>
        <w:tabs>
          <w:tab w:val="left" w:pos="0"/>
          <w:tab w:val="left" w:pos="1134"/>
        </w:tabs>
        <w:autoSpaceDE w:val="0"/>
        <w:autoSpaceDN w:val="0"/>
        <w:adjustRightInd w:val="0"/>
        <w:spacing w:after="0" w:line="240" w:lineRule="auto"/>
        <w:ind w:left="0" w:firstLine="567"/>
        <w:rPr>
          <w:rFonts w:ascii="Times New Roman" w:hAnsi="Times New Roman"/>
          <w:sz w:val="28"/>
          <w:szCs w:val="28"/>
          <w:lang w:eastAsia="ru-RU"/>
        </w:rPr>
      </w:pPr>
      <w:r w:rsidRPr="003A23A8">
        <w:rPr>
          <w:rFonts w:ascii="Times New Roman" w:hAnsi="Times New Roman"/>
          <w:sz w:val="28"/>
          <w:szCs w:val="28"/>
          <w:lang w:eastAsia="ru-RU"/>
        </w:rPr>
        <w:t>1.6. Официальный сайт Администрации в информационно-телекоммуникационной сети «Интернет» (далее – сеть Интернет): http://yabl.ivanteevka.sarmo.ru/</w:t>
      </w:r>
    </w:p>
    <w:p w:rsidR="000B7CD2" w:rsidRPr="00B70B85" w:rsidRDefault="000B7CD2" w:rsidP="00B70B85">
      <w:pPr>
        <w:pStyle w:val="a5"/>
        <w:widowControl w:val="0"/>
        <w:numPr>
          <w:ilvl w:val="1"/>
          <w:numId w:val="6"/>
        </w:numPr>
        <w:tabs>
          <w:tab w:val="left" w:pos="0"/>
          <w:tab w:val="left" w:pos="1134"/>
        </w:tabs>
        <w:autoSpaceDE w:val="0"/>
        <w:autoSpaceDN w:val="0"/>
        <w:adjustRightInd w:val="0"/>
        <w:spacing w:after="0" w:line="240" w:lineRule="auto"/>
        <w:ind w:left="0" w:firstLine="567"/>
        <w:rPr>
          <w:rFonts w:ascii="Times New Roman" w:hAnsi="Times New Roman"/>
          <w:sz w:val="28"/>
          <w:szCs w:val="28"/>
          <w:lang w:eastAsia="ru-RU"/>
        </w:rPr>
      </w:pPr>
      <w:r w:rsidRPr="00B70B85">
        <w:rPr>
          <w:rFonts w:ascii="Times New Roman" w:hAnsi="Times New Roman"/>
          <w:sz w:val="28"/>
          <w:szCs w:val="28"/>
          <w:lang w:eastAsia="ru-RU"/>
        </w:rPr>
        <w:t>Информационные стенды оборудуются при входе в помещения Администрации. На информационных стендах размещается следующая обязательная информация:</w:t>
      </w:r>
    </w:p>
    <w:p w:rsidR="000B7CD2" w:rsidRPr="003A23A8" w:rsidRDefault="000B7CD2" w:rsidP="000B7CD2">
      <w:pPr>
        <w:tabs>
          <w:tab w:val="left" w:pos="0"/>
          <w:tab w:val="left" w:pos="1276"/>
        </w:tabs>
        <w:spacing w:after="0" w:line="240" w:lineRule="auto"/>
        <w:ind w:firstLine="567"/>
        <w:rPr>
          <w:rFonts w:ascii="Times New Roman" w:hAnsi="Times New Roman"/>
          <w:sz w:val="28"/>
          <w:szCs w:val="28"/>
        </w:rPr>
      </w:pPr>
      <w:r w:rsidRPr="003A23A8">
        <w:rPr>
          <w:rFonts w:ascii="Times New Roman" w:hAnsi="Times New Roman"/>
          <w:sz w:val="28"/>
          <w:szCs w:val="28"/>
        </w:rPr>
        <w:t>1) почтовый адрес Администрации;</w:t>
      </w:r>
    </w:p>
    <w:p w:rsidR="000B7CD2" w:rsidRPr="003A23A8" w:rsidRDefault="000B7CD2" w:rsidP="000B7CD2">
      <w:pPr>
        <w:tabs>
          <w:tab w:val="left" w:pos="0"/>
          <w:tab w:val="left" w:pos="1276"/>
        </w:tabs>
        <w:spacing w:after="0" w:line="240" w:lineRule="auto"/>
        <w:ind w:firstLine="567"/>
        <w:rPr>
          <w:rFonts w:ascii="Times New Roman" w:hAnsi="Times New Roman"/>
          <w:sz w:val="28"/>
          <w:szCs w:val="28"/>
        </w:rPr>
      </w:pPr>
      <w:r w:rsidRPr="003A23A8">
        <w:rPr>
          <w:rFonts w:ascii="Times New Roman" w:hAnsi="Times New Roman"/>
          <w:sz w:val="28"/>
          <w:szCs w:val="28"/>
        </w:rPr>
        <w:t>2) адрес официального сайта Администрации в сети Интернет;</w:t>
      </w:r>
    </w:p>
    <w:p w:rsidR="000B7CD2" w:rsidRPr="003A23A8" w:rsidRDefault="000B7CD2" w:rsidP="000B7CD2">
      <w:pPr>
        <w:tabs>
          <w:tab w:val="left" w:pos="0"/>
          <w:tab w:val="left" w:pos="1276"/>
        </w:tabs>
        <w:spacing w:after="0" w:line="240" w:lineRule="auto"/>
        <w:ind w:firstLine="567"/>
        <w:rPr>
          <w:rFonts w:ascii="Times New Roman" w:hAnsi="Times New Roman"/>
          <w:sz w:val="28"/>
          <w:szCs w:val="28"/>
        </w:rPr>
      </w:pPr>
      <w:r w:rsidRPr="003A23A8">
        <w:rPr>
          <w:rFonts w:ascii="Times New Roman" w:hAnsi="Times New Roman"/>
          <w:sz w:val="28"/>
          <w:szCs w:val="28"/>
        </w:rPr>
        <w:t>3) справочные номера телефонов, ответственных за предоставление муниципальной услуги;</w:t>
      </w:r>
    </w:p>
    <w:p w:rsidR="000B7CD2" w:rsidRPr="003A23A8" w:rsidRDefault="000B7CD2" w:rsidP="000B7CD2">
      <w:pPr>
        <w:tabs>
          <w:tab w:val="left" w:pos="0"/>
          <w:tab w:val="left" w:pos="1276"/>
        </w:tabs>
        <w:spacing w:after="0" w:line="240" w:lineRule="auto"/>
        <w:ind w:firstLine="567"/>
        <w:rPr>
          <w:rFonts w:ascii="Times New Roman" w:hAnsi="Times New Roman"/>
          <w:sz w:val="28"/>
          <w:szCs w:val="28"/>
        </w:rPr>
      </w:pPr>
      <w:r w:rsidRPr="003A23A8">
        <w:rPr>
          <w:rFonts w:ascii="Times New Roman" w:hAnsi="Times New Roman"/>
          <w:sz w:val="28"/>
          <w:szCs w:val="28"/>
        </w:rPr>
        <w:t>4) график работы управления Администрации</w:t>
      </w:r>
      <w:r w:rsidRPr="003A23A8">
        <w:rPr>
          <w:rFonts w:ascii="Times New Roman" w:hAnsi="Times New Roman"/>
          <w:i/>
          <w:sz w:val="28"/>
          <w:szCs w:val="28"/>
        </w:rPr>
        <w:t>,</w:t>
      </w:r>
      <w:r w:rsidRPr="003A23A8">
        <w:rPr>
          <w:rFonts w:ascii="Times New Roman" w:hAnsi="Times New Roman"/>
          <w:sz w:val="28"/>
          <w:szCs w:val="28"/>
        </w:rPr>
        <w:t xml:space="preserve"> ответственных за предоставление муниципальной услуги;</w:t>
      </w:r>
    </w:p>
    <w:p w:rsidR="000B7CD2" w:rsidRPr="003A23A8" w:rsidRDefault="000B7CD2" w:rsidP="000B7CD2">
      <w:pPr>
        <w:tabs>
          <w:tab w:val="left" w:pos="0"/>
          <w:tab w:val="left" w:pos="1276"/>
        </w:tabs>
        <w:autoSpaceDE w:val="0"/>
        <w:autoSpaceDN w:val="0"/>
        <w:adjustRightInd w:val="0"/>
        <w:spacing w:after="0" w:line="240" w:lineRule="auto"/>
        <w:ind w:firstLine="567"/>
        <w:rPr>
          <w:rFonts w:ascii="Times New Roman" w:hAnsi="Times New Roman"/>
          <w:sz w:val="28"/>
          <w:szCs w:val="28"/>
          <w:lang w:eastAsia="ru-RU"/>
        </w:rPr>
      </w:pPr>
      <w:r w:rsidRPr="003A23A8">
        <w:rPr>
          <w:rFonts w:ascii="Times New Roman" w:hAnsi="Times New Roman"/>
          <w:sz w:val="28"/>
          <w:szCs w:val="28"/>
          <w:lang w:eastAsia="ru-RU"/>
        </w:rPr>
        <w:t>5) выдержки из правовых актов, содержащих нормы, регулирующие деятельность по предоставлению  муниципальной услуги;</w:t>
      </w:r>
    </w:p>
    <w:p w:rsidR="000B7CD2" w:rsidRPr="003A23A8" w:rsidRDefault="000B7CD2" w:rsidP="000B7CD2">
      <w:pPr>
        <w:tabs>
          <w:tab w:val="left" w:pos="0"/>
          <w:tab w:val="left" w:pos="1276"/>
        </w:tabs>
        <w:autoSpaceDE w:val="0"/>
        <w:autoSpaceDN w:val="0"/>
        <w:adjustRightInd w:val="0"/>
        <w:spacing w:after="0" w:line="240" w:lineRule="auto"/>
        <w:ind w:firstLine="567"/>
        <w:rPr>
          <w:rFonts w:ascii="Times New Roman" w:hAnsi="Times New Roman"/>
          <w:sz w:val="28"/>
          <w:szCs w:val="28"/>
          <w:lang w:eastAsia="ru-RU"/>
        </w:rPr>
      </w:pPr>
      <w:r w:rsidRPr="003A23A8">
        <w:rPr>
          <w:rFonts w:ascii="Times New Roman" w:hAnsi="Times New Roman"/>
          <w:sz w:val="28"/>
          <w:szCs w:val="28"/>
          <w:lang w:eastAsia="ru-RU"/>
        </w:rPr>
        <w:t>6) перечень документов, необходимых для получения муниципальной услуги.</w:t>
      </w:r>
    </w:p>
    <w:p w:rsidR="00C97FFE"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Един</w:t>
      </w:r>
      <w:r w:rsidR="000B7CD2">
        <w:rPr>
          <w:rFonts w:ascii="Times New Roman" w:hAnsi="Times New Roman"/>
          <w:sz w:val="28"/>
          <w:szCs w:val="28"/>
        </w:rPr>
        <w:t>ый портал</w:t>
      </w:r>
      <w:r w:rsidRPr="00477668">
        <w:rPr>
          <w:rFonts w:ascii="Times New Roman" w:hAnsi="Times New Roman"/>
          <w:sz w:val="28"/>
          <w:szCs w:val="28"/>
        </w:rPr>
        <w:t xml:space="preserve"> государственных и муниципальных услуг (функци</w:t>
      </w:r>
      <w:r w:rsidR="000B7CD2">
        <w:rPr>
          <w:rFonts w:ascii="Times New Roman" w:hAnsi="Times New Roman"/>
          <w:sz w:val="28"/>
          <w:szCs w:val="28"/>
        </w:rPr>
        <w:t xml:space="preserve">й) (http://www.gosuslugi.ru/), </w:t>
      </w:r>
      <w:r w:rsidRPr="00477668">
        <w:rPr>
          <w:rFonts w:ascii="Times New Roman" w:hAnsi="Times New Roman"/>
          <w:sz w:val="28"/>
          <w:szCs w:val="28"/>
        </w:rPr>
        <w:t xml:space="preserve">Портал государственных и муниципальных услуг </w:t>
      </w:r>
      <w:r w:rsidR="00A55E5A" w:rsidRPr="00477668">
        <w:rPr>
          <w:rFonts w:ascii="Times New Roman" w:hAnsi="Times New Roman"/>
          <w:sz w:val="28"/>
          <w:szCs w:val="28"/>
        </w:rPr>
        <w:t>Саратовской</w:t>
      </w:r>
      <w:r w:rsidRPr="00477668">
        <w:rPr>
          <w:rFonts w:ascii="Times New Roman" w:hAnsi="Times New Roman"/>
          <w:sz w:val="28"/>
          <w:szCs w:val="28"/>
        </w:rPr>
        <w:t xml:space="preserve"> области (http://www.rgu.avo.ru/), а также на официальном сайте </w:t>
      </w:r>
      <w:r w:rsidR="00A55E5A" w:rsidRPr="00477668">
        <w:rPr>
          <w:rFonts w:ascii="Times New Roman" w:hAnsi="Times New Roman"/>
          <w:sz w:val="28"/>
          <w:szCs w:val="28"/>
        </w:rPr>
        <w:t>МО</w:t>
      </w:r>
      <w:r w:rsidRPr="00477668">
        <w:rPr>
          <w:rFonts w:ascii="Times New Roman" w:hAnsi="Times New Roman"/>
          <w:sz w:val="28"/>
          <w:szCs w:val="28"/>
        </w:rPr>
        <w:t>;</w:t>
      </w:r>
    </w:p>
    <w:p w:rsidR="00C97FFE"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 консультации могут предоставляться по устным и письменным обращениям, по </w:t>
      </w:r>
      <w:r w:rsidR="00C97FFE" w:rsidRPr="00477668">
        <w:rPr>
          <w:rFonts w:ascii="Times New Roman" w:hAnsi="Times New Roman"/>
          <w:sz w:val="28"/>
          <w:szCs w:val="28"/>
        </w:rPr>
        <w:t>телефону, по электронной почте.</w:t>
      </w:r>
    </w:p>
    <w:p w:rsidR="00B70B85" w:rsidRPr="00C12821" w:rsidRDefault="00B70B85" w:rsidP="00B70B85">
      <w:pPr>
        <w:autoSpaceDE w:val="0"/>
        <w:autoSpaceDN w:val="0"/>
        <w:adjustRightInd w:val="0"/>
        <w:spacing w:after="0" w:line="240" w:lineRule="auto"/>
        <w:ind w:firstLine="540"/>
        <w:rPr>
          <w:rFonts w:ascii="Times New Roman" w:hAnsi="Times New Roman"/>
          <w:sz w:val="28"/>
          <w:szCs w:val="28"/>
        </w:rPr>
      </w:pPr>
      <w:r>
        <w:rPr>
          <w:rFonts w:ascii="Times New Roman" w:hAnsi="Times New Roman"/>
          <w:sz w:val="28"/>
          <w:szCs w:val="28"/>
        </w:rPr>
        <w:t>1.8</w:t>
      </w:r>
      <w:proofErr w:type="gramStart"/>
      <w:r>
        <w:rPr>
          <w:rFonts w:ascii="Times New Roman" w:hAnsi="Times New Roman"/>
          <w:sz w:val="28"/>
          <w:szCs w:val="28"/>
        </w:rPr>
        <w:t xml:space="preserve"> </w:t>
      </w:r>
      <w:r w:rsidRPr="00C12821">
        <w:rPr>
          <w:rFonts w:ascii="Times New Roman" w:hAnsi="Times New Roman"/>
          <w:sz w:val="28"/>
          <w:szCs w:val="28"/>
        </w:rPr>
        <w:t>Д</w:t>
      </w:r>
      <w:proofErr w:type="gramEnd"/>
      <w:r w:rsidRPr="00C12821">
        <w:rPr>
          <w:rFonts w:ascii="Times New Roman" w:hAnsi="Times New Roman"/>
          <w:sz w:val="28"/>
          <w:szCs w:val="28"/>
        </w:rPr>
        <w:t>ля получения информации по вопросам предоставления муниц</w:t>
      </w:r>
      <w:r w:rsidRPr="00C12821">
        <w:rPr>
          <w:rFonts w:ascii="Times New Roman" w:hAnsi="Times New Roman"/>
          <w:sz w:val="28"/>
          <w:szCs w:val="28"/>
        </w:rPr>
        <w:t>и</w:t>
      </w:r>
      <w:r w:rsidRPr="00C12821">
        <w:rPr>
          <w:rFonts w:ascii="Times New Roman" w:hAnsi="Times New Roman"/>
          <w:sz w:val="28"/>
          <w:szCs w:val="28"/>
        </w:rPr>
        <w:t>пальной услуги заявители могут обратиться в орган местного самоуправл</w:t>
      </w:r>
      <w:r w:rsidRPr="00C12821">
        <w:rPr>
          <w:rFonts w:ascii="Times New Roman" w:hAnsi="Times New Roman"/>
          <w:sz w:val="28"/>
          <w:szCs w:val="28"/>
        </w:rPr>
        <w:t>е</w:t>
      </w:r>
      <w:r w:rsidRPr="00C12821">
        <w:rPr>
          <w:rFonts w:ascii="Times New Roman" w:hAnsi="Times New Roman"/>
          <w:sz w:val="28"/>
          <w:szCs w:val="28"/>
        </w:rPr>
        <w:t>ния письменно посредством почтовой связи, электронной почты либо подав письменное обращение непосредственно в подразд</w:t>
      </w:r>
      <w:r w:rsidRPr="00C12821">
        <w:rPr>
          <w:rFonts w:ascii="Times New Roman" w:hAnsi="Times New Roman"/>
          <w:sz w:val="28"/>
          <w:szCs w:val="28"/>
        </w:rPr>
        <w:t>е</w:t>
      </w:r>
      <w:r w:rsidRPr="00C12821">
        <w:rPr>
          <w:rFonts w:ascii="Times New Roman" w:hAnsi="Times New Roman"/>
          <w:sz w:val="28"/>
          <w:szCs w:val="28"/>
        </w:rPr>
        <w:t>ление.</w:t>
      </w:r>
    </w:p>
    <w:p w:rsidR="00B70B85" w:rsidRPr="00C12821" w:rsidRDefault="00B70B85" w:rsidP="00B70B85">
      <w:pPr>
        <w:autoSpaceDE w:val="0"/>
        <w:autoSpaceDN w:val="0"/>
        <w:adjustRightInd w:val="0"/>
        <w:spacing w:after="0" w:line="240" w:lineRule="auto"/>
        <w:ind w:firstLine="540"/>
        <w:rPr>
          <w:rFonts w:ascii="Times New Roman" w:hAnsi="Times New Roman"/>
          <w:sz w:val="28"/>
          <w:szCs w:val="28"/>
        </w:rPr>
      </w:pPr>
      <w:r w:rsidRPr="00C12821">
        <w:rPr>
          <w:rFonts w:ascii="Times New Roman" w:hAnsi="Times New Roman"/>
          <w:sz w:val="28"/>
          <w:szCs w:val="28"/>
        </w:rPr>
        <w:t>Письменные (электронные) обращения заявителей подлежат обязательной регистрации в течение трех календарных дней с момента пост</w:t>
      </w:r>
      <w:r w:rsidRPr="00C12821">
        <w:rPr>
          <w:rFonts w:ascii="Times New Roman" w:hAnsi="Times New Roman"/>
          <w:sz w:val="28"/>
          <w:szCs w:val="28"/>
        </w:rPr>
        <w:t>у</w:t>
      </w:r>
      <w:r w:rsidRPr="00C12821">
        <w:rPr>
          <w:rFonts w:ascii="Times New Roman" w:hAnsi="Times New Roman"/>
          <w:sz w:val="28"/>
          <w:szCs w:val="28"/>
        </w:rPr>
        <w:t>пления.</w:t>
      </w:r>
    </w:p>
    <w:p w:rsidR="00B70B85" w:rsidRPr="00C12821" w:rsidRDefault="00B70B85" w:rsidP="00B70B85">
      <w:pPr>
        <w:autoSpaceDE w:val="0"/>
        <w:autoSpaceDN w:val="0"/>
        <w:adjustRightInd w:val="0"/>
        <w:spacing w:after="0" w:line="240" w:lineRule="auto"/>
        <w:ind w:firstLine="540"/>
        <w:rPr>
          <w:rFonts w:ascii="Times New Roman" w:hAnsi="Times New Roman"/>
          <w:sz w:val="28"/>
          <w:szCs w:val="28"/>
        </w:rPr>
      </w:pPr>
      <w:r w:rsidRPr="00C12821">
        <w:rPr>
          <w:rFonts w:ascii="Times New Roman" w:hAnsi="Times New Roman"/>
          <w:sz w:val="28"/>
          <w:szCs w:val="28"/>
        </w:rPr>
        <w:t>В письменном обращении указываются:</w:t>
      </w:r>
    </w:p>
    <w:p w:rsidR="00B70B85" w:rsidRPr="00C12821" w:rsidRDefault="00B70B85" w:rsidP="00B70B85">
      <w:pPr>
        <w:autoSpaceDE w:val="0"/>
        <w:autoSpaceDN w:val="0"/>
        <w:adjustRightInd w:val="0"/>
        <w:spacing w:after="0" w:line="240" w:lineRule="auto"/>
        <w:ind w:firstLine="540"/>
        <w:rPr>
          <w:rFonts w:ascii="Times New Roman" w:hAnsi="Times New Roman"/>
          <w:sz w:val="28"/>
          <w:szCs w:val="28"/>
        </w:rPr>
      </w:pPr>
      <w:r w:rsidRPr="00C12821">
        <w:rPr>
          <w:rFonts w:ascii="Times New Roman" w:hAnsi="Times New Roman"/>
          <w:sz w:val="28"/>
          <w:szCs w:val="28"/>
        </w:rPr>
        <w:t>фамилия, имя, отчество (последнее - при наличии) (в случае обр</w:t>
      </w:r>
      <w:r w:rsidRPr="00C12821">
        <w:rPr>
          <w:rFonts w:ascii="Times New Roman" w:hAnsi="Times New Roman"/>
          <w:sz w:val="28"/>
          <w:szCs w:val="28"/>
        </w:rPr>
        <w:t>а</w:t>
      </w:r>
      <w:r w:rsidRPr="00C12821">
        <w:rPr>
          <w:rFonts w:ascii="Times New Roman" w:hAnsi="Times New Roman"/>
          <w:sz w:val="28"/>
          <w:szCs w:val="28"/>
        </w:rPr>
        <w:t>щения физического лица);</w:t>
      </w:r>
    </w:p>
    <w:p w:rsidR="00B70B85" w:rsidRPr="00C12821" w:rsidRDefault="00B70B85" w:rsidP="00B70B85">
      <w:pPr>
        <w:autoSpaceDE w:val="0"/>
        <w:autoSpaceDN w:val="0"/>
        <w:adjustRightInd w:val="0"/>
        <w:spacing w:after="0" w:line="240" w:lineRule="auto"/>
        <w:ind w:firstLine="540"/>
        <w:rPr>
          <w:rFonts w:ascii="Times New Roman" w:hAnsi="Times New Roman"/>
          <w:sz w:val="28"/>
          <w:szCs w:val="28"/>
        </w:rPr>
      </w:pPr>
      <w:r w:rsidRPr="00C12821">
        <w:rPr>
          <w:rFonts w:ascii="Times New Roman" w:hAnsi="Times New Roman"/>
          <w:sz w:val="28"/>
          <w:szCs w:val="28"/>
        </w:rPr>
        <w:t>полное наименование заявителя (в случае обращения от имени юридич</w:t>
      </w:r>
      <w:r w:rsidRPr="00C12821">
        <w:rPr>
          <w:rFonts w:ascii="Times New Roman" w:hAnsi="Times New Roman"/>
          <w:sz w:val="28"/>
          <w:szCs w:val="28"/>
        </w:rPr>
        <w:t>е</w:t>
      </w:r>
      <w:r w:rsidRPr="00C12821">
        <w:rPr>
          <w:rFonts w:ascii="Times New Roman" w:hAnsi="Times New Roman"/>
          <w:sz w:val="28"/>
          <w:szCs w:val="28"/>
        </w:rPr>
        <w:t>ского лица);</w:t>
      </w:r>
    </w:p>
    <w:p w:rsidR="00B70B85" w:rsidRPr="00C12821" w:rsidRDefault="00B70B85" w:rsidP="00B70B85">
      <w:pPr>
        <w:autoSpaceDE w:val="0"/>
        <w:autoSpaceDN w:val="0"/>
        <w:adjustRightInd w:val="0"/>
        <w:spacing w:after="0" w:line="240" w:lineRule="auto"/>
        <w:ind w:firstLine="540"/>
        <w:rPr>
          <w:rFonts w:ascii="Times New Roman" w:hAnsi="Times New Roman"/>
          <w:sz w:val="28"/>
          <w:szCs w:val="28"/>
        </w:rPr>
      </w:pPr>
      <w:r w:rsidRPr="00C12821">
        <w:rPr>
          <w:rFonts w:ascii="Times New Roman" w:hAnsi="Times New Roman"/>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B70B85" w:rsidRPr="00C12821" w:rsidRDefault="00B70B85" w:rsidP="00B70B85">
      <w:pPr>
        <w:autoSpaceDE w:val="0"/>
        <w:autoSpaceDN w:val="0"/>
        <w:adjustRightInd w:val="0"/>
        <w:spacing w:after="0" w:line="240" w:lineRule="auto"/>
        <w:ind w:firstLine="540"/>
        <w:rPr>
          <w:rFonts w:ascii="Times New Roman" w:hAnsi="Times New Roman"/>
          <w:sz w:val="28"/>
          <w:szCs w:val="28"/>
        </w:rPr>
      </w:pPr>
      <w:r w:rsidRPr="00C12821">
        <w:rPr>
          <w:rFonts w:ascii="Times New Roman" w:hAnsi="Times New Roman"/>
          <w:sz w:val="28"/>
          <w:szCs w:val="28"/>
        </w:rPr>
        <w:t>почтовый адрес, по которому должны быть направлены ответ, уведомл</w:t>
      </w:r>
      <w:r w:rsidRPr="00C12821">
        <w:rPr>
          <w:rFonts w:ascii="Times New Roman" w:hAnsi="Times New Roman"/>
          <w:sz w:val="28"/>
          <w:szCs w:val="28"/>
        </w:rPr>
        <w:t>е</w:t>
      </w:r>
      <w:r w:rsidRPr="00C12821">
        <w:rPr>
          <w:rFonts w:ascii="Times New Roman" w:hAnsi="Times New Roman"/>
          <w:sz w:val="28"/>
          <w:szCs w:val="28"/>
        </w:rPr>
        <w:t>ние о переадресации обращения;</w:t>
      </w:r>
    </w:p>
    <w:p w:rsidR="00B70B85" w:rsidRPr="00C12821" w:rsidRDefault="00B70B85" w:rsidP="00B70B85">
      <w:pPr>
        <w:autoSpaceDE w:val="0"/>
        <w:autoSpaceDN w:val="0"/>
        <w:adjustRightInd w:val="0"/>
        <w:spacing w:after="0" w:line="240" w:lineRule="auto"/>
        <w:ind w:firstLine="540"/>
        <w:rPr>
          <w:rFonts w:ascii="Times New Roman" w:hAnsi="Times New Roman"/>
          <w:sz w:val="28"/>
          <w:szCs w:val="28"/>
        </w:rPr>
      </w:pPr>
      <w:r w:rsidRPr="00C12821">
        <w:rPr>
          <w:rFonts w:ascii="Times New Roman" w:hAnsi="Times New Roman"/>
          <w:sz w:val="28"/>
          <w:szCs w:val="28"/>
        </w:rPr>
        <w:t>предмет обращения;</w:t>
      </w:r>
    </w:p>
    <w:p w:rsidR="00B70B85" w:rsidRPr="00C12821" w:rsidRDefault="00B70B85" w:rsidP="00B70B85">
      <w:pPr>
        <w:autoSpaceDE w:val="0"/>
        <w:autoSpaceDN w:val="0"/>
        <w:adjustRightInd w:val="0"/>
        <w:spacing w:after="0" w:line="240" w:lineRule="auto"/>
        <w:ind w:firstLine="540"/>
        <w:rPr>
          <w:rFonts w:ascii="Times New Roman" w:hAnsi="Times New Roman"/>
          <w:sz w:val="28"/>
          <w:szCs w:val="28"/>
        </w:rPr>
      </w:pPr>
      <w:r w:rsidRPr="00C12821">
        <w:rPr>
          <w:rFonts w:ascii="Times New Roman" w:hAnsi="Times New Roman"/>
          <w:sz w:val="28"/>
          <w:szCs w:val="28"/>
        </w:rPr>
        <w:t>личная подпись заявителя (в случае обращения физического лица);</w:t>
      </w:r>
    </w:p>
    <w:p w:rsidR="00B70B85" w:rsidRPr="00C12821" w:rsidRDefault="00B70B85" w:rsidP="00B70B85">
      <w:pPr>
        <w:autoSpaceDE w:val="0"/>
        <w:autoSpaceDN w:val="0"/>
        <w:adjustRightInd w:val="0"/>
        <w:spacing w:after="0" w:line="240" w:lineRule="auto"/>
        <w:ind w:firstLine="540"/>
        <w:rPr>
          <w:rFonts w:ascii="Times New Roman" w:hAnsi="Times New Roman"/>
          <w:sz w:val="28"/>
          <w:szCs w:val="28"/>
        </w:rPr>
      </w:pPr>
      <w:r w:rsidRPr="00C12821">
        <w:rPr>
          <w:rFonts w:ascii="Times New Roman" w:hAnsi="Times New Roman"/>
          <w:sz w:val="28"/>
          <w:szCs w:val="28"/>
        </w:rPr>
        <w:lastRenderedPageBreak/>
        <w:t>подпись руководителя юридического лица либо уполномоченного представителя юридического лица (в случае обращения от имени юр</w:t>
      </w:r>
      <w:r w:rsidRPr="00C12821">
        <w:rPr>
          <w:rFonts w:ascii="Times New Roman" w:hAnsi="Times New Roman"/>
          <w:sz w:val="28"/>
          <w:szCs w:val="28"/>
        </w:rPr>
        <w:t>и</w:t>
      </w:r>
      <w:r w:rsidRPr="00C12821">
        <w:rPr>
          <w:rFonts w:ascii="Times New Roman" w:hAnsi="Times New Roman"/>
          <w:sz w:val="28"/>
          <w:szCs w:val="28"/>
        </w:rPr>
        <w:t>дического лица);</w:t>
      </w:r>
    </w:p>
    <w:p w:rsidR="00B70B85" w:rsidRPr="00C12821" w:rsidRDefault="00B70B85" w:rsidP="00B70B85">
      <w:pPr>
        <w:autoSpaceDE w:val="0"/>
        <w:autoSpaceDN w:val="0"/>
        <w:adjustRightInd w:val="0"/>
        <w:spacing w:after="0" w:line="240" w:lineRule="auto"/>
        <w:ind w:firstLine="540"/>
        <w:rPr>
          <w:rFonts w:ascii="Times New Roman" w:hAnsi="Times New Roman"/>
          <w:sz w:val="28"/>
          <w:szCs w:val="28"/>
        </w:rPr>
      </w:pPr>
      <w:r w:rsidRPr="00C12821">
        <w:rPr>
          <w:rFonts w:ascii="Times New Roman" w:hAnsi="Times New Roman"/>
          <w:sz w:val="28"/>
          <w:szCs w:val="28"/>
        </w:rPr>
        <w:t>дата составления обращения.</w:t>
      </w:r>
    </w:p>
    <w:p w:rsidR="00B70B85" w:rsidRPr="00C12821" w:rsidRDefault="00B70B85" w:rsidP="00B70B85">
      <w:pPr>
        <w:autoSpaceDE w:val="0"/>
        <w:autoSpaceDN w:val="0"/>
        <w:adjustRightInd w:val="0"/>
        <w:spacing w:after="0" w:line="240" w:lineRule="auto"/>
        <w:ind w:firstLine="540"/>
        <w:rPr>
          <w:rFonts w:ascii="Times New Roman" w:hAnsi="Times New Roman"/>
          <w:sz w:val="28"/>
          <w:szCs w:val="28"/>
        </w:rPr>
      </w:pPr>
      <w:r w:rsidRPr="00C12821">
        <w:rPr>
          <w:rFonts w:ascii="Times New Roman" w:hAnsi="Times New Roman"/>
          <w:sz w:val="28"/>
          <w:szCs w:val="28"/>
        </w:rPr>
        <w:t>В подтверждение своих доводов заявитель по своей инициативе прил</w:t>
      </w:r>
      <w:r w:rsidRPr="00C12821">
        <w:rPr>
          <w:rFonts w:ascii="Times New Roman" w:hAnsi="Times New Roman"/>
          <w:sz w:val="28"/>
          <w:szCs w:val="28"/>
        </w:rPr>
        <w:t>а</w:t>
      </w:r>
      <w:r w:rsidRPr="00C12821">
        <w:rPr>
          <w:rFonts w:ascii="Times New Roman" w:hAnsi="Times New Roman"/>
          <w:sz w:val="28"/>
          <w:szCs w:val="28"/>
        </w:rPr>
        <w:t>гает к письменному обращению документы и материалы либо их копии.</w:t>
      </w:r>
    </w:p>
    <w:p w:rsidR="00B70B85" w:rsidRPr="00C12821" w:rsidRDefault="00B70B85" w:rsidP="00B70B85">
      <w:pPr>
        <w:autoSpaceDE w:val="0"/>
        <w:autoSpaceDN w:val="0"/>
        <w:adjustRightInd w:val="0"/>
        <w:spacing w:after="0" w:line="240" w:lineRule="auto"/>
        <w:ind w:firstLine="540"/>
        <w:rPr>
          <w:rFonts w:ascii="Times New Roman" w:hAnsi="Times New Roman"/>
          <w:sz w:val="28"/>
          <w:szCs w:val="28"/>
        </w:rPr>
      </w:pPr>
      <w:r w:rsidRPr="00C12821">
        <w:rPr>
          <w:rFonts w:ascii="Times New Roman" w:hAnsi="Times New Roman"/>
          <w:sz w:val="28"/>
          <w:szCs w:val="28"/>
        </w:rPr>
        <w:t>Для работы с обращениями, поступившими по электронной почте, назначается специалист органа местного самоуправления, подразделения, кот</w:t>
      </w:r>
      <w:r w:rsidRPr="00C12821">
        <w:rPr>
          <w:rFonts w:ascii="Times New Roman" w:hAnsi="Times New Roman"/>
          <w:sz w:val="28"/>
          <w:szCs w:val="28"/>
        </w:rPr>
        <w:t>о</w:t>
      </w:r>
      <w:r w:rsidRPr="00C12821">
        <w:rPr>
          <w:rFonts w:ascii="Times New Roman" w:hAnsi="Times New Roman"/>
          <w:sz w:val="28"/>
          <w:szCs w:val="28"/>
        </w:rPr>
        <w:t>рый не менее одного раза в день проверяет наличие обращений. При получ</w:t>
      </w:r>
      <w:r w:rsidRPr="00C12821">
        <w:rPr>
          <w:rFonts w:ascii="Times New Roman" w:hAnsi="Times New Roman"/>
          <w:sz w:val="28"/>
          <w:szCs w:val="28"/>
        </w:rPr>
        <w:t>е</w:t>
      </w:r>
      <w:r w:rsidRPr="00C12821">
        <w:rPr>
          <w:rFonts w:ascii="Times New Roman" w:hAnsi="Times New Roman"/>
          <w:sz w:val="28"/>
          <w:szCs w:val="28"/>
        </w:rPr>
        <w:t>нии обращения указанный специалист, направляет на электронный адрес за</w:t>
      </w:r>
      <w:r w:rsidRPr="00C12821">
        <w:rPr>
          <w:rFonts w:ascii="Times New Roman" w:hAnsi="Times New Roman"/>
          <w:sz w:val="28"/>
          <w:szCs w:val="28"/>
        </w:rPr>
        <w:t>я</w:t>
      </w:r>
      <w:r w:rsidRPr="00C12821">
        <w:rPr>
          <w:rFonts w:ascii="Times New Roman" w:hAnsi="Times New Roman"/>
          <w:sz w:val="28"/>
          <w:szCs w:val="28"/>
        </w:rPr>
        <w:t>вителя уведомление о получении обращения.</w:t>
      </w:r>
    </w:p>
    <w:p w:rsidR="00B70B85" w:rsidRPr="00C12821" w:rsidRDefault="00B70B85" w:rsidP="00B70B85">
      <w:pPr>
        <w:autoSpaceDE w:val="0"/>
        <w:autoSpaceDN w:val="0"/>
        <w:adjustRightInd w:val="0"/>
        <w:spacing w:after="0" w:line="240" w:lineRule="auto"/>
        <w:ind w:firstLine="540"/>
        <w:rPr>
          <w:rFonts w:ascii="Times New Roman" w:hAnsi="Times New Roman"/>
          <w:sz w:val="28"/>
          <w:szCs w:val="28"/>
        </w:rPr>
      </w:pPr>
      <w:r w:rsidRPr="00C12821">
        <w:rPr>
          <w:rFonts w:ascii="Times New Roman" w:hAnsi="Times New Roman"/>
          <w:sz w:val="28"/>
          <w:szCs w:val="28"/>
        </w:rPr>
        <w:t>Обращение, поступившее в орган местного самоуправления, подразд</w:t>
      </w:r>
      <w:r w:rsidRPr="00C12821">
        <w:rPr>
          <w:rFonts w:ascii="Times New Roman" w:hAnsi="Times New Roman"/>
          <w:sz w:val="28"/>
          <w:szCs w:val="28"/>
        </w:rPr>
        <w:t>е</w:t>
      </w:r>
      <w:r w:rsidRPr="00C12821">
        <w:rPr>
          <w:rFonts w:ascii="Times New Roman" w:hAnsi="Times New Roman"/>
          <w:sz w:val="28"/>
          <w:szCs w:val="28"/>
        </w:rPr>
        <w:t>ление в форме электронного документа, должно содержать следующую и</w:t>
      </w:r>
      <w:r w:rsidRPr="00C12821">
        <w:rPr>
          <w:rFonts w:ascii="Times New Roman" w:hAnsi="Times New Roman"/>
          <w:sz w:val="28"/>
          <w:szCs w:val="28"/>
        </w:rPr>
        <w:t>н</w:t>
      </w:r>
      <w:r w:rsidRPr="00C12821">
        <w:rPr>
          <w:rFonts w:ascii="Times New Roman" w:hAnsi="Times New Roman"/>
          <w:sz w:val="28"/>
          <w:szCs w:val="28"/>
        </w:rPr>
        <w:t>формацию:</w:t>
      </w:r>
    </w:p>
    <w:p w:rsidR="00B70B85" w:rsidRPr="00C12821" w:rsidRDefault="00B70B85" w:rsidP="00B70B85">
      <w:pPr>
        <w:autoSpaceDE w:val="0"/>
        <w:autoSpaceDN w:val="0"/>
        <w:adjustRightInd w:val="0"/>
        <w:spacing w:after="0" w:line="240" w:lineRule="auto"/>
        <w:ind w:firstLine="540"/>
        <w:rPr>
          <w:rFonts w:ascii="Times New Roman" w:hAnsi="Times New Roman"/>
          <w:sz w:val="28"/>
          <w:szCs w:val="28"/>
        </w:rPr>
      </w:pPr>
      <w:r w:rsidRPr="00C12821">
        <w:rPr>
          <w:rFonts w:ascii="Times New Roman" w:hAnsi="Times New Roman"/>
          <w:sz w:val="28"/>
          <w:szCs w:val="28"/>
        </w:rPr>
        <w:t>фамилию, имя, отчество (последнее - при наличии) (в случае обр</w:t>
      </w:r>
      <w:r w:rsidRPr="00C12821">
        <w:rPr>
          <w:rFonts w:ascii="Times New Roman" w:hAnsi="Times New Roman"/>
          <w:sz w:val="28"/>
          <w:szCs w:val="28"/>
        </w:rPr>
        <w:t>а</w:t>
      </w:r>
      <w:r w:rsidRPr="00C12821">
        <w:rPr>
          <w:rFonts w:ascii="Times New Roman" w:hAnsi="Times New Roman"/>
          <w:sz w:val="28"/>
          <w:szCs w:val="28"/>
        </w:rPr>
        <w:t>щения физического лица);</w:t>
      </w:r>
    </w:p>
    <w:p w:rsidR="00B70B85" w:rsidRPr="00C12821" w:rsidRDefault="00B70B85" w:rsidP="00B70B85">
      <w:pPr>
        <w:autoSpaceDE w:val="0"/>
        <w:autoSpaceDN w:val="0"/>
        <w:adjustRightInd w:val="0"/>
        <w:spacing w:after="0" w:line="240" w:lineRule="auto"/>
        <w:ind w:firstLine="540"/>
        <w:rPr>
          <w:rFonts w:ascii="Times New Roman" w:hAnsi="Times New Roman"/>
          <w:sz w:val="28"/>
          <w:szCs w:val="28"/>
        </w:rPr>
      </w:pPr>
      <w:r w:rsidRPr="00C12821">
        <w:rPr>
          <w:rFonts w:ascii="Times New Roman" w:hAnsi="Times New Roman"/>
          <w:sz w:val="28"/>
          <w:szCs w:val="28"/>
        </w:rPr>
        <w:t>полное наименование заявителя (в случае обращения от имени юридич</w:t>
      </w:r>
      <w:r w:rsidRPr="00C12821">
        <w:rPr>
          <w:rFonts w:ascii="Times New Roman" w:hAnsi="Times New Roman"/>
          <w:sz w:val="28"/>
          <w:szCs w:val="28"/>
        </w:rPr>
        <w:t>е</w:t>
      </w:r>
      <w:r w:rsidRPr="00C12821">
        <w:rPr>
          <w:rFonts w:ascii="Times New Roman" w:hAnsi="Times New Roman"/>
          <w:sz w:val="28"/>
          <w:szCs w:val="28"/>
        </w:rPr>
        <w:t>ского лица);</w:t>
      </w:r>
    </w:p>
    <w:p w:rsidR="00B70B85" w:rsidRPr="00C12821" w:rsidRDefault="00B70B85" w:rsidP="00B70B85">
      <w:pPr>
        <w:autoSpaceDE w:val="0"/>
        <w:autoSpaceDN w:val="0"/>
        <w:adjustRightInd w:val="0"/>
        <w:spacing w:after="0" w:line="240" w:lineRule="auto"/>
        <w:ind w:firstLine="540"/>
        <w:rPr>
          <w:rFonts w:ascii="Times New Roman" w:hAnsi="Times New Roman"/>
          <w:sz w:val="28"/>
          <w:szCs w:val="28"/>
        </w:rPr>
      </w:pPr>
      <w:r w:rsidRPr="00C12821">
        <w:rPr>
          <w:rFonts w:ascii="Times New Roman" w:hAnsi="Times New Roman"/>
          <w:sz w:val="28"/>
          <w:szCs w:val="28"/>
        </w:rPr>
        <w:t>адрес электронной почты, если ответ должен быть направлен в форме электронного документа;</w:t>
      </w:r>
    </w:p>
    <w:p w:rsidR="00B70B85" w:rsidRPr="00C12821" w:rsidRDefault="00B70B85" w:rsidP="00B70B85">
      <w:pPr>
        <w:autoSpaceDE w:val="0"/>
        <w:autoSpaceDN w:val="0"/>
        <w:adjustRightInd w:val="0"/>
        <w:spacing w:after="0" w:line="240" w:lineRule="auto"/>
        <w:ind w:firstLine="540"/>
        <w:rPr>
          <w:rFonts w:ascii="Times New Roman" w:hAnsi="Times New Roman"/>
          <w:sz w:val="28"/>
          <w:szCs w:val="28"/>
        </w:rPr>
      </w:pPr>
      <w:r w:rsidRPr="00C12821">
        <w:rPr>
          <w:rFonts w:ascii="Times New Roman" w:hAnsi="Times New Roman"/>
          <w:sz w:val="28"/>
          <w:szCs w:val="28"/>
        </w:rPr>
        <w:t>почтовый адрес, если ответ должен быть направлен в письменной фо</w:t>
      </w:r>
      <w:r w:rsidRPr="00C12821">
        <w:rPr>
          <w:rFonts w:ascii="Times New Roman" w:hAnsi="Times New Roman"/>
          <w:sz w:val="28"/>
          <w:szCs w:val="28"/>
        </w:rPr>
        <w:t>р</w:t>
      </w:r>
      <w:r w:rsidRPr="00C12821">
        <w:rPr>
          <w:rFonts w:ascii="Times New Roman" w:hAnsi="Times New Roman"/>
          <w:sz w:val="28"/>
          <w:szCs w:val="28"/>
        </w:rPr>
        <w:t>ме;</w:t>
      </w:r>
    </w:p>
    <w:p w:rsidR="00B70B85" w:rsidRPr="00C12821" w:rsidRDefault="00B70B85" w:rsidP="00B70B85">
      <w:pPr>
        <w:autoSpaceDE w:val="0"/>
        <w:autoSpaceDN w:val="0"/>
        <w:adjustRightInd w:val="0"/>
        <w:spacing w:after="0" w:line="240" w:lineRule="auto"/>
        <w:ind w:firstLine="540"/>
        <w:rPr>
          <w:rFonts w:ascii="Times New Roman" w:hAnsi="Times New Roman"/>
          <w:sz w:val="28"/>
          <w:szCs w:val="28"/>
        </w:rPr>
      </w:pPr>
      <w:r w:rsidRPr="00C12821">
        <w:rPr>
          <w:rFonts w:ascii="Times New Roman" w:hAnsi="Times New Roman"/>
          <w:sz w:val="28"/>
          <w:szCs w:val="28"/>
        </w:rPr>
        <w:t>предмет обращения.</w:t>
      </w:r>
    </w:p>
    <w:p w:rsidR="00B70B85" w:rsidRPr="00C12821" w:rsidRDefault="00B70B85" w:rsidP="00B70B85">
      <w:pPr>
        <w:autoSpaceDE w:val="0"/>
        <w:autoSpaceDN w:val="0"/>
        <w:adjustRightInd w:val="0"/>
        <w:spacing w:after="0" w:line="240" w:lineRule="auto"/>
        <w:ind w:firstLine="540"/>
        <w:rPr>
          <w:rFonts w:ascii="Times New Roman" w:hAnsi="Times New Roman"/>
          <w:sz w:val="28"/>
          <w:szCs w:val="28"/>
        </w:rPr>
      </w:pPr>
      <w:r w:rsidRPr="00C12821">
        <w:rPr>
          <w:rFonts w:ascii="Times New Roman" w:hAnsi="Times New Roman"/>
          <w:sz w:val="28"/>
          <w:szCs w:val="28"/>
        </w:rPr>
        <w:t>Заявитель вправе приложить к такому обращению необходимые документы и материалы в электронной форме либо направить указанные док</w:t>
      </w:r>
      <w:r w:rsidRPr="00C12821">
        <w:rPr>
          <w:rFonts w:ascii="Times New Roman" w:hAnsi="Times New Roman"/>
          <w:sz w:val="28"/>
          <w:szCs w:val="28"/>
        </w:rPr>
        <w:t>у</w:t>
      </w:r>
      <w:r w:rsidRPr="00C12821">
        <w:rPr>
          <w:rFonts w:ascii="Times New Roman" w:hAnsi="Times New Roman"/>
          <w:sz w:val="28"/>
          <w:szCs w:val="28"/>
        </w:rPr>
        <w:t>менты и материалы или их копии в письменной форме.</w:t>
      </w:r>
    </w:p>
    <w:p w:rsidR="00B70B85" w:rsidRPr="00C12821" w:rsidRDefault="00B70B85" w:rsidP="00B70B85">
      <w:pPr>
        <w:autoSpaceDE w:val="0"/>
        <w:autoSpaceDN w:val="0"/>
        <w:adjustRightInd w:val="0"/>
        <w:spacing w:after="0" w:line="240" w:lineRule="auto"/>
        <w:ind w:firstLine="540"/>
        <w:rPr>
          <w:rFonts w:ascii="Times New Roman" w:hAnsi="Times New Roman"/>
          <w:sz w:val="28"/>
          <w:szCs w:val="28"/>
        </w:rPr>
      </w:pPr>
      <w:r w:rsidRPr="00C12821">
        <w:rPr>
          <w:rFonts w:ascii="Times New Roman" w:hAnsi="Times New Roman"/>
          <w:sz w:val="28"/>
          <w:szCs w:val="28"/>
        </w:rPr>
        <w:t>Рассмотрение письменного (электронного) обращения осуществл</w:t>
      </w:r>
      <w:r w:rsidRPr="00C12821">
        <w:rPr>
          <w:rFonts w:ascii="Times New Roman" w:hAnsi="Times New Roman"/>
          <w:sz w:val="28"/>
          <w:szCs w:val="28"/>
        </w:rPr>
        <w:t>я</w:t>
      </w:r>
      <w:r w:rsidRPr="00C12821">
        <w:rPr>
          <w:rFonts w:ascii="Times New Roman" w:hAnsi="Times New Roman"/>
          <w:sz w:val="28"/>
          <w:szCs w:val="28"/>
        </w:rPr>
        <w:t>ется в течение 30 календарных дней со дня регистрации обращения.</w:t>
      </w:r>
    </w:p>
    <w:p w:rsidR="00B70B85" w:rsidRPr="00C12821" w:rsidRDefault="00B70B85" w:rsidP="00B70B85">
      <w:pPr>
        <w:autoSpaceDE w:val="0"/>
        <w:autoSpaceDN w:val="0"/>
        <w:adjustRightInd w:val="0"/>
        <w:spacing w:after="0" w:line="240" w:lineRule="auto"/>
        <w:ind w:firstLine="540"/>
        <w:rPr>
          <w:rFonts w:ascii="Times New Roman" w:hAnsi="Times New Roman"/>
          <w:sz w:val="28"/>
          <w:szCs w:val="28"/>
        </w:rPr>
      </w:pPr>
      <w:r w:rsidRPr="00C12821">
        <w:rPr>
          <w:rFonts w:ascii="Times New Roman" w:hAnsi="Times New Roman"/>
          <w:sz w:val="28"/>
          <w:szCs w:val="28"/>
        </w:rPr>
        <w:t>Ответ на обращение дается в простой, четкой и понятной форме с указанием должности, фамилии, имени и отчества, номера телефона и</w:t>
      </w:r>
      <w:r w:rsidRPr="00C12821">
        <w:rPr>
          <w:rFonts w:ascii="Times New Roman" w:hAnsi="Times New Roman"/>
          <w:sz w:val="28"/>
          <w:szCs w:val="28"/>
        </w:rPr>
        <w:t>с</w:t>
      </w:r>
      <w:r w:rsidRPr="00C12821">
        <w:rPr>
          <w:rFonts w:ascii="Times New Roman" w:hAnsi="Times New Roman"/>
          <w:sz w:val="28"/>
          <w:szCs w:val="28"/>
        </w:rPr>
        <w:t>полнителя, подписывается главой</w:t>
      </w:r>
      <w:r>
        <w:rPr>
          <w:rFonts w:ascii="Times New Roman" w:hAnsi="Times New Roman"/>
          <w:sz w:val="28"/>
          <w:szCs w:val="28"/>
        </w:rPr>
        <w:t xml:space="preserve"> администрации Яблоново-Гайского </w:t>
      </w:r>
      <w:r w:rsidRPr="00C12821">
        <w:rPr>
          <w:rFonts w:ascii="Times New Roman" w:hAnsi="Times New Roman"/>
          <w:sz w:val="28"/>
          <w:szCs w:val="28"/>
        </w:rPr>
        <w:t xml:space="preserve">муниципального </w:t>
      </w:r>
      <w:r>
        <w:rPr>
          <w:rFonts w:ascii="Times New Roman" w:hAnsi="Times New Roman"/>
          <w:sz w:val="28"/>
          <w:szCs w:val="28"/>
        </w:rPr>
        <w:t>образования</w:t>
      </w:r>
      <w:r w:rsidRPr="00C12821">
        <w:rPr>
          <w:rFonts w:ascii="Times New Roman" w:hAnsi="Times New Roman"/>
          <w:sz w:val="28"/>
          <w:szCs w:val="28"/>
        </w:rPr>
        <w:t xml:space="preserve"> или его з</w:t>
      </w:r>
      <w:r w:rsidRPr="00C12821">
        <w:rPr>
          <w:rFonts w:ascii="Times New Roman" w:hAnsi="Times New Roman"/>
          <w:sz w:val="28"/>
          <w:szCs w:val="28"/>
        </w:rPr>
        <w:t>а</w:t>
      </w:r>
      <w:r w:rsidRPr="00C12821">
        <w:rPr>
          <w:rFonts w:ascii="Times New Roman" w:hAnsi="Times New Roman"/>
          <w:sz w:val="28"/>
          <w:szCs w:val="28"/>
        </w:rPr>
        <w:t>местителями.</w:t>
      </w:r>
    </w:p>
    <w:p w:rsidR="00B70B85" w:rsidRPr="00477668" w:rsidRDefault="00B70B85" w:rsidP="00B70B85">
      <w:pPr>
        <w:spacing w:after="0" w:line="240" w:lineRule="auto"/>
        <w:ind w:firstLine="567"/>
        <w:rPr>
          <w:rFonts w:ascii="Times New Roman" w:hAnsi="Times New Roman"/>
          <w:sz w:val="28"/>
          <w:szCs w:val="28"/>
        </w:rPr>
      </w:pPr>
      <w:r w:rsidRPr="00C12821">
        <w:rPr>
          <w:rFonts w:ascii="Times New Roman" w:hAnsi="Times New Roman"/>
          <w:sz w:val="28"/>
          <w:szCs w:val="28"/>
        </w:rPr>
        <w:t>Ответ на обращение, поступившее в орган местного самоуправления, подразделение в форме электронного документа, направляется в форме электронного документа по адресу электронной почты, указанн</w:t>
      </w:r>
      <w:r w:rsidRPr="00C12821">
        <w:rPr>
          <w:rFonts w:ascii="Times New Roman" w:hAnsi="Times New Roman"/>
          <w:sz w:val="28"/>
          <w:szCs w:val="28"/>
        </w:rPr>
        <w:t>о</w:t>
      </w:r>
      <w:r w:rsidRPr="00C12821">
        <w:rPr>
          <w:rFonts w:ascii="Times New Roman" w:hAnsi="Times New Roman"/>
          <w:sz w:val="28"/>
          <w:szCs w:val="28"/>
        </w:rPr>
        <w:t>му в обращении, или в письменной форме по почтовому адресу, указа</w:t>
      </w:r>
      <w:r w:rsidRPr="00C12821">
        <w:rPr>
          <w:rFonts w:ascii="Times New Roman" w:hAnsi="Times New Roman"/>
          <w:sz w:val="28"/>
          <w:szCs w:val="28"/>
        </w:rPr>
        <w:t>н</w:t>
      </w:r>
      <w:r w:rsidRPr="00C12821">
        <w:rPr>
          <w:rFonts w:ascii="Times New Roman" w:hAnsi="Times New Roman"/>
          <w:sz w:val="28"/>
          <w:szCs w:val="28"/>
        </w:rPr>
        <w:t>ному в обращении</w:t>
      </w:r>
      <w:r>
        <w:rPr>
          <w:rFonts w:ascii="Times New Roman" w:hAnsi="Times New Roman"/>
          <w:sz w:val="28"/>
          <w:szCs w:val="28"/>
        </w:rPr>
        <w:t>.</w:t>
      </w:r>
    </w:p>
    <w:p w:rsidR="00C97FFE" w:rsidRPr="00477668" w:rsidRDefault="00C97FFE" w:rsidP="000B7CD2">
      <w:pPr>
        <w:spacing w:after="0" w:line="240" w:lineRule="auto"/>
        <w:ind w:firstLine="567"/>
        <w:rPr>
          <w:rFonts w:ascii="Times New Roman" w:hAnsi="Times New Roman"/>
          <w:sz w:val="28"/>
          <w:szCs w:val="28"/>
        </w:rPr>
      </w:pPr>
    </w:p>
    <w:p w:rsidR="00C97FFE" w:rsidRPr="00477668" w:rsidRDefault="000A704A" w:rsidP="000B7CD2">
      <w:pPr>
        <w:spacing w:after="0" w:line="240" w:lineRule="auto"/>
        <w:ind w:firstLine="567"/>
        <w:rPr>
          <w:rFonts w:ascii="Times New Roman" w:hAnsi="Times New Roman"/>
          <w:b/>
          <w:sz w:val="28"/>
          <w:szCs w:val="28"/>
        </w:rPr>
      </w:pPr>
      <w:r w:rsidRPr="00477668">
        <w:rPr>
          <w:rFonts w:ascii="Times New Roman" w:hAnsi="Times New Roman"/>
          <w:b/>
          <w:sz w:val="28"/>
          <w:szCs w:val="28"/>
        </w:rPr>
        <w:t xml:space="preserve"> II. Стандарт предоставления муниципальной услуги</w:t>
      </w:r>
    </w:p>
    <w:p w:rsidR="00C97FFE"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2.1. Наименование муниципальной услуги: «Предоставление на торгах земельных участков, находящихся в государственной собственности». </w:t>
      </w:r>
    </w:p>
    <w:p w:rsidR="00C97FFE"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2.</w:t>
      </w:r>
      <w:r w:rsidR="00C97FFE" w:rsidRPr="00477668">
        <w:rPr>
          <w:rFonts w:ascii="Times New Roman" w:hAnsi="Times New Roman"/>
          <w:sz w:val="28"/>
          <w:szCs w:val="28"/>
        </w:rPr>
        <w:t>2</w:t>
      </w:r>
      <w:r w:rsidRPr="00477668">
        <w:rPr>
          <w:rFonts w:ascii="Times New Roman" w:hAnsi="Times New Roman"/>
          <w:sz w:val="28"/>
          <w:szCs w:val="28"/>
        </w:rPr>
        <w:t>. Результатом предоставления муниципальной услуги является заключение с победителем аукциона договора купли-продажи земельного участка или договора аренды земельного участка.</w:t>
      </w:r>
    </w:p>
    <w:p w:rsidR="00C97FFE"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lastRenderedPageBreak/>
        <w:t xml:space="preserve"> Продажа и заключение договоров аренды земельных участков, находящихся в государственной собственности, осуществляется на торгах, проводимых в форме аукционов, за исключением случаев, предусмотренных действующим законодательством, когда продажа и заключение договоров аренды осуществляется без проведения торгов. </w:t>
      </w:r>
    </w:p>
    <w:p w:rsidR="00C97FFE"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2.</w:t>
      </w:r>
      <w:r w:rsidR="00C97FFE" w:rsidRPr="00477668">
        <w:rPr>
          <w:rFonts w:ascii="Times New Roman" w:hAnsi="Times New Roman"/>
          <w:sz w:val="28"/>
          <w:szCs w:val="28"/>
        </w:rPr>
        <w:t>3</w:t>
      </w:r>
      <w:r w:rsidRPr="00477668">
        <w:rPr>
          <w:rFonts w:ascii="Times New Roman" w:hAnsi="Times New Roman"/>
          <w:sz w:val="28"/>
          <w:szCs w:val="28"/>
        </w:rPr>
        <w:t xml:space="preserve">. Правовыми основаниями для предоставления муниципальной услуги являются: </w:t>
      </w:r>
    </w:p>
    <w:p w:rsidR="00C97FFE"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Земельный кодекс Российской Федерации;</w:t>
      </w:r>
    </w:p>
    <w:p w:rsidR="00C97FFE"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 Гражданский кодекс Российской Федерации;</w:t>
      </w:r>
    </w:p>
    <w:p w:rsidR="00C97FFE"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 Федеральный закон от 25.10.2001 № 137-ФЗ «О введении в действие Земельного кодекса Российской Федерации»;</w:t>
      </w:r>
    </w:p>
    <w:p w:rsidR="00C97FFE"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 Федеральный закон от 27.07.2010 № 210-ФЗ «Об организации предоставления государственных и муниципальных услуг»; </w:t>
      </w:r>
    </w:p>
    <w:p w:rsidR="00C97FFE"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приказ Министерства экономического развития Российской Федерации от 13.09.2011 № 475 «Об утверждении перечня документов, необходимых для приобретения прав на земельный участок»; </w:t>
      </w:r>
    </w:p>
    <w:p w:rsidR="00C97FFE"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2.</w:t>
      </w:r>
      <w:r w:rsidR="00C97FFE" w:rsidRPr="00477668">
        <w:rPr>
          <w:rFonts w:ascii="Times New Roman" w:hAnsi="Times New Roman"/>
          <w:sz w:val="28"/>
          <w:szCs w:val="28"/>
        </w:rPr>
        <w:t>4</w:t>
      </w:r>
      <w:r w:rsidRPr="00477668">
        <w:rPr>
          <w:rFonts w:ascii="Times New Roman" w:hAnsi="Times New Roman"/>
          <w:sz w:val="28"/>
          <w:szCs w:val="28"/>
        </w:rPr>
        <w:t xml:space="preserve">. Перечень документов, необходимых для предоставления муниципальной услуги. </w:t>
      </w:r>
    </w:p>
    <w:p w:rsidR="00C97FFE" w:rsidRPr="00477668" w:rsidRDefault="00C97FFE" w:rsidP="000B7CD2">
      <w:pPr>
        <w:spacing w:after="0" w:line="240" w:lineRule="auto"/>
        <w:ind w:firstLine="567"/>
        <w:rPr>
          <w:rFonts w:ascii="Times New Roman" w:hAnsi="Times New Roman"/>
          <w:sz w:val="28"/>
          <w:szCs w:val="28"/>
        </w:rPr>
      </w:pPr>
      <w:r w:rsidRPr="00477668">
        <w:rPr>
          <w:rFonts w:ascii="Times New Roman" w:hAnsi="Times New Roman"/>
          <w:sz w:val="28"/>
          <w:szCs w:val="28"/>
        </w:rPr>
        <w:t>2.4</w:t>
      </w:r>
      <w:r w:rsidR="000A704A" w:rsidRPr="00477668">
        <w:rPr>
          <w:rFonts w:ascii="Times New Roman" w:hAnsi="Times New Roman"/>
          <w:sz w:val="28"/>
          <w:szCs w:val="28"/>
        </w:rPr>
        <w:t>.1. Для предоставления муниципальной услуги необходимы следующие документы:</w:t>
      </w:r>
    </w:p>
    <w:p w:rsidR="00C97FFE"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1) Если для предоставления земельного участка необходимо образование земельного участка и не утвержден проект межевания территории, в границах которой предусмотрено образование земельного участка, то для предоставления муниципальной услуги необходимо обращение заинтересованных в предоставлении земельного участка гражданина или юридического лица в</w:t>
      </w:r>
      <w:r w:rsidR="00C97FFE" w:rsidRPr="00477668">
        <w:rPr>
          <w:rFonts w:ascii="Times New Roman" w:hAnsi="Times New Roman"/>
          <w:sz w:val="28"/>
          <w:szCs w:val="28"/>
        </w:rPr>
        <w:t xml:space="preserve"> администрацию МО</w:t>
      </w:r>
      <w:r w:rsidRPr="00477668">
        <w:rPr>
          <w:rFonts w:ascii="Times New Roman" w:hAnsi="Times New Roman"/>
          <w:sz w:val="28"/>
          <w:szCs w:val="28"/>
        </w:rPr>
        <w:t xml:space="preserve"> с заявлением об утверждении схемы расположения земельного участка. При этом в данном заявлении указывается цель использования земельного участка;</w:t>
      </w:r>
    </w:p>
    <w:p w:rsidR="00C97FFE"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w:t>
      </w:r>
      <w:proofErr w:type="gramStart"/>
      <w:r w:rsidRPr="00477668">
        <w:rPr>
          <w:rFonts w:ascii="Times New Roman" w:hAnsi="Times New Roman"/>
          <w:sz w:val="28"/>
          <w:szCs w:val="28"/>
        </w:rPr>
        <w:t xml:space="preserve">2) Если для предоставления земельного участка отсутствует необходимость образования земельного участка, то основанием для предоставления муниципальной услуги является обращение заинтересованных в предоставлении земельного участка гражданина или юридического лица в </w:t>
      </w:r>
      <w:r w:rsidR="00C97FFE" w:rsidRPr="00477668">
        <w:rPr>
          <w:rFonts w:ascii="Times New Roman" w:hAnsi="Times New Roman"/>
          <w:sz w:val="28"/>
          <w:szCs w:val="28"/>
        </w:rPr>
        <w:t xml:space="preserve">администрацию МО </w:t>
      </w:r>
      <w:r w:rsidRPr="00477668">
        <w:rPr>
          <w:rFonts w:ascii="Times New Roman" w:hAnsi="Times New Roman"/>
          <w:sz w:val="28"/>
          <w:szCs w:val="28"/>
        </w:rPr>
        <w:t xml:space="preserve"> с заявлением о проведении аукциона по продаже земельного участка или аукциона на право заключения договора аренды земельного участка с указанием кадастрового номера такого земельного участка.</w:t>
      </w:r>
      <w:proofErr w:type="gramEnd"/>
      <w:r w:rsidRPr="00477668">
        <w:rPr>
          <w:rFonts w:ascii="Times New Roman" w:hAnsi="Times New Roman"/>
          <w:sz w:val="28"/>
          <w:szCs w:val="28"/>
        </w:rPr>
        <w:t xml:space="preserve"> В данном заявлении должна быть указана цель использования земельного участка; </w:t>
      </w:r>
    </w:p>
    <w:p w:rsidR="008358CF"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2.</w:t>
      </w:r>
      <w:r w:rsidR="00C97FFE" w:rsidRPr="00477668">
        <w:rPr>
          <w:rFonts w:ascii="Times New Roman" w:hAnsi="Times New Roman"/>
          <w:sz w:val="28"/>
          <w:szCs w:val="28"/>
        </w:rPr>
        <w:t>4</w:t>
      </w:r>
      <w:r w:rsidRPr="00477668">
        <w:rPr>
          <w:rFonts w:ascii="Times New Roman" w:hAnsi="Times New Roman"/>
          <w:sz w:val="28"/>
          <w:szCs w:val="28"/>
        </w:rPr>
        <w:t>.2.  Участниками аукциона на право заключения договора аренды земельного участка для комплексного освоения территории или ведения дачного хозяйства,  могут являться только юридические лица.</w:t>
      </w:r>
    </w:p>
    <w:p w:rsidR="008358CF"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Участниками аукциона, проводимого в случае, предусмотренном пунктом 7 статьи 39.18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8358CF"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lastRenderedPageBreak/>
        <w:t xml:space="preserve"> 2.</w:t>
      </w:r>
      <w:r w:rsidR="008358CF" w:rsidRPr="00477668">
        <w:rPr>
          <w:rFonts w:ascii="Times New Roman" w:hAnsi="Times New Roman"/>
          <w:sz w:val="28"/>
          <w:szCs w:val="28"/>
        </w:rPr>
        <w:t>4</w:t>
      </w:r>
      <w:r w:rsidRPr="00477668">
        <w:rPr>
          <w:rFonts w:ascii="Times New Roman" w:hAnsi="Times New Roman"/>
          <w:sz w:val="28"/>
          <w:szCs w:val="28"/>
        </w:rPr>
        <w:t>.3. При предоставлении муниципальной услуги</w:t>
      </w:r>
      <w:r w:rsidR="008358CF" w:rsidRPr="00477668">
        <w:rPr>
          <w:rFonts w:ascii="Times New Roman" w:hAnsi="Times New Roman"/>
          <w:sz w:val="28"/>
          <w:szCs w:val="28"/>
        </w:rPr>
        <w:t xml:space="preserve"> администрация МО </w:t>
      </w:r>
      <w:r w:rsidRPr="00477668">
        <w:rPr>
          <w:rFonts w:ascii="Times New Roman" w:hAnsi="Times New Roman"/>
          <w:sz w:val="28"/>
          <w:szCs w:val="28"/>
        </w:rPr>
        <w:t xml:space="preserve">  не вправе требовать от заявителя: </w:t>
      </w:r>
    </w:p>
    <w:p w:rsidR="008358CF"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58CF"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w:t>
      </w:r>
      <w:proofErr w:type="gramStart"/>
      <w:r w:rsidRPr="00477668">
        <w:rPr>
          <w:rFonts w:ascii="Times New Roman" w:hAnsi="Times New Roman"/>
          <w:sz w:val="28"/>
          <w:szCs w:val="28"/>
        </w:rPr>
        <w:t xml:space="preserve">- представления документов и информации, которые находятся в распоряжении </w:t>
      </w:r>
      <w:r w:rsidR="008358CF" w:rsidRPr="00477668">
        <w:rPr>
          <w:rFonts w:ascii="Times New Roman" w:hAnsi="Times New Roman"/>
          <w:sz w:val="28"/>
          <w:szCs w:val="28"/>
        </w:rPr>
        <w:t>администрации МО</w:t>
      </w:r>
      <w:r w:rsidRPr="00477668">
        <w:rPr>
          <w:rFonts w:ascii="Times New Roman" w:hAnsi="Times New Roman"/>
          <w:sz w:val="28"/>
          <w:szCs w:val="28"/>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8358CF" w:rsidRPr="00477668">
        <w:rPr>
          <w:rFonts w:ascii="Times New Roman" w:hAnsi="Times New Roman"/>
          <w:sz w:val="28"/>
          <w:szCs w:val="28"/>
        </w:rPr>
        <w:t>Саратовской</w:t>
      </w:r>
      <w:r w:rsidRPr="00477668">
        <w:rPr>
          <w:rFonts w:ascii="Times New Roman" w:hAnsi="Times New Roman"/>
          <w:sz w:val="28"/>
          <w:szCs w:val="28"/>
        </w:rPr>
        <w:t xml:space="preserve"> области, за исключением документов, включенных в определенный частью 6 статьи 7 Федерального закона от 27.07.2010 № 210-ФЗ «Об организации</w:t>
      </w:r>
      <w:proofErr w:type="gramEnd"/>
      <w:r w:rsidRPr="00477668">
        <w:rPr>
          <w:rFonts w:ascii="Times New Roman" w:hAnsi="Times New Roman"/>
          <w:sz w:val="28"/>
          <w:szCs w:val="28"/>
        </w:rPr>
        <w:t xml:space="preserve"> предоставления государственных и муниципальных услуг» перечень документов.</w:t>
      </w:r>
    </w:p>
    <w:p w:rsidR="008358CF"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w:t>
      </w:r>
      <w:proofErr w:type="gramStart"/>
      <w:r w:rsidRPr="00477668">
        <w:rPr>
          <w:rFonts w:ascii="Times New Roman"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roofErr w:type="gramEnd"/>
    </w:p>
    <w:p w:rsidR="008358CF"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2.</w:t>
      </w:r>
      <w:r w:rsidR="008358CF" w:rsidRPr="00477668">
        <w:rPr>
          <w:rFonts w:ascii="Times New Roman" w:hAnsi="Times New Roman"/>
          <w:sz w:val="28"/>
          <w:szCs w:val="28"/>
        </w:rPr>
        <w:t>5</w:t>
      </w:r>
      <w:r w:rsidRPr="00477668">
        <w:rPr>
          <w:rFonts w:ascii="Times New Roman" w:hAnsi="Times New Roman"/>
          <w:sz w:val="28"/>
          <w:szCs w:val="28"/>
        </w:rPr>
        <w:t xml:space="preserve">. Основания для отказа в приеме заявления и документов, необходимых для предоставления муниципальной услуги отсутствуют. </w:t>
      </w:r>
    </w:p>
    <w:p w:rsidR="008358CF"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2.</w:t>
      </w:r>
      <w:r w:rsidR="008358CF" w:rsidRPr="00477668">
        <w:rPr>
          <w:rFonts w:ascii="Times New Roman" w:hAnsi="Times New Roman"/>
          <w:sz w:val="28"/>
          <w:szCs w:val="28"/>
        </w:rPr>
        <w:t>6</w:t>
      </w:r>
      <w:r w:rsidRPr="00477668">
        <w:rPr>
          <w:rFonts w:ascii="Times New Roman" w:hAnsi="Times New Roman"/>
          <w:sz w:val="28"/>
          <w:szCs w:val="28"/>
        </w:rPr>
        <w:t xml:space="preserve">. Основания для отказа в предоставлении муниципальной услуги: </w:t>
      </w:r>
    </w:p>
    <w:p w:rsidR="008358CF"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1) границы земельного участка подлежат уточнению в соответствии с требованиями Федерального закона «О государственном кадастре недвижимости»; </w:t>
      </w:r>
    </w:p>
    <w:p w:rsidR="008358CF" w:rsidRPr="00477668" w:rsidRDefault="000A704A" w:rsidP="000B7CD2">
      <w:pPr>
        <w:spacing w:after="0" w:line="240" w:lineRule="auto"/>
        <w:ind w:firstLine="567"/>
        <w:rPr>
          <w:rFonts w:ascii="Times New Roman" w:hAnsi="Times New Roman"/>
          <w:sz w:val="28"/>
          <w:szCs w:val="28"/>
        </w:rPr>
      </w:pPr>
      <w:proofErr w:type="gramStart"/>
      <w:r w:rsidRPr="00477668">
        <w:rPr>
          <w:rFonts w:ascii="Times New Roman" w:hAnsi="Times New Roman"/>
          <w:sz w:val="28"/>
          <w:szCs w:val="28"/>
        </w:rPr>
        <w:t>2)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8358CF"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w:t>
      </w:r>
      <w:proofErr w:type="gramStart"/>
      <w:r w:rsidRPr="00477668">
        <w:rPr>
          <w:rFonts w:ascii="Times New Roman" w:hAnsi="Times New Roman"/>
          <w:sz w:val="28"/>
          <w:szCs w:val="28"/>
        </w:rPr>
        <w:t>3)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8358CF"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4) в отношении земельного участка не установлено разрешенное использование или разрешенное использование земельного участка не </w:t>
      </w:r>
      <w:r w:rsidRPr="00477668">
        <w:rPr>
          <w:rFonts w:ascii="Times New Roman" w:hAnsi="Times New Roman"/>
          <w:sz w:val="28"/>
          <w:szCs w:val="28"/>
        </w:rPr>
        <w:lastRenderedPageBreak/>
        <w:t>соответствует целям использования земельного участка, указанным в заявлении о проведен</w:t>
      </w:r>
      <w:proofErr w:type="gramStart"/>
      <w:r w:rsidRPr="00477668">
        <w:rPr>
          <w:rFonts w:ascii="Times New Roman" w:hAnsi="Times New Roman"/>
          <w:sz w:val="28"/>
          <w:szCs w:val="28"/>
        </w:rPr>
        <w:t>ии ау</w:t>
      </w:r>
      <w:proofErr w:type="gramEnd"/>
      <w:r w:rsidRPr="00477668">
        <w:rPr>
          <w:rFonts w:ascii="Times New Roman" w:hAnsi="Times New Roman"/>
          <w:sz w:val="28"/>
          <w:szCs w:val="28"/>
        </w:rPr>
        <w:t>кциона;</w:t>
      </w:r>
    </w:p>
    <w:p w:rsidR="008358CF"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5) земельный участок не отнесен к определенной категории земель; </w:t>
      </w:r>
    </w:p>
    <w:p w:rsidR="008358CF"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6)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8358CF"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7)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w:t>
      </w:r>
      <w:proofErr w:type="gramStart"/>
      <w:r w:rsidRPr="00477668">
        <w:rPr>
          <w:rFonts w:ascii="Times New Roman" w:hAnsi="Times New Roman"/>
          <w:sz w:val="28"/>
          <w:szCs w:val="28"/>
        </w:rPr>
        <w:t>с</w:t>
      </w:r>
      <w:proofErr w:type="gramEnd"/>
      <w:r w:rsidRPr="00477668">
        <w:rPr>
          <w:rFonts w:ascii="Times New Roman" w:hAnsi="Times New Roman"/>
          <w:sz w:val="28"/>
          <w:szCs w:val="28"/>
        </w:rPr>
        <w:t xml:space="preserve"> </w:t>
      </w:r>
      <w:proofErr w:type="gramStart"/>
      <w:r w:rsidRPr="00477668">
        <w:rPr>
          <w:rFonts w:ascii="Times New Roman" w:hAnsi="Times New Roman"/>
          <w:sz w:val="28"/>
          <w:szCs w:val="28"/>
        </w:rPr>
        <w:t>его</w:t>
      </w:r>
      <w:proofErr w:type="gramEnd"/>
      <w:r w:rsidRPr="00477668">
        <w:rPr>
          <w:rFonts w:ascii="Times New Roman" w:hAnsi="Times New Roman"/>
          <w:sz w:val="28"/>
          <w:szCs w:val="28"/>
        </w:rPr>
        <w:t xml:space="preserve"> разрешенным использованием; </w:t>
      </w:r>
    </w:p>
    <w:p w:rsidR="008358CF" w:rsidRPr="00477668" w:rsidRDefault="000A704A" w:rsidP="000B7CD2">
      <w:pPr>
        <w:spacing w:after="0" w:line="240" w:lineRule="auto"/>
        <w:ind w:firstLine="567"/>
        <w:rPr>
          <w:rFonts w:ascii="Times New Roman" w:hAnsi="Times New Roman"/>
          <w:sz w:val="28"/>
          <w:szCs w:val="28"/>
        </w:rPr>
      </w:pPr>
      <w:proofErr w:type="gramStart"/>
      <w:r w:rsidRPr="00477668">
        <w:rPr>
          <w:rFonts w:ascii="Times New Roman" w:hAnsi="Times New Roman"/>
          <w:sz w:val="28"/>
          <w:szCs w:val="28"/>
        </w:rPr>
        <w:t xml:space="preserve">8)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w:t>
      </w:r>
      <w:proofErr w:type="gramEnd"/>
    </w:p>
    <w:p w:rsidR="008358CF"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8358CF"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11) земельный участок ограничен в обороте, за исключением случая проведения аукциона на право заключения договора аренды земельного участка; </w:t>
      </w:r>
    </w:p>
    <w:p w:rsidR="008358CF"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8358CF"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 </w:t>
      </w:r>
    </w:p>
    <w:p w:rsidR="008358CF"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8358CF"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8358CF"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16) в отношении земельного участка принято решение о предварительном согласовании его предоставления; </w:t>
      </w:r>
    </w:p>
    <w:p w:rsidR="008358CF"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lastRenderedPageBreak/>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358CF"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F5CB2"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477668">
        <w:rPr>
          <w:rFonts w:ascii="Times New Roman" w:hAnsi="Times New Roman"/>
          <w:sz w:val="28"/>
          <w:szCs w:val="28"/>
        </w:rPr>
        <w:t>жд в св</w:t>
      </w:r>
      <w:proofErr w:type="gramEnd"/>
      <w:r w:rsidRPr="00477668">
        <w:rPr>
          <w:rFonts w:ascii="Times New Roman" w:hAnsi="Times New Roman"/>
          <w:sz w:val="28"/>
          <w:szCs w:val="28"/>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BF5CB2"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2.</w:t>
      </w:r>
      <w:r w:rsidR="00BF5CB2" w:rsidRPr="00477668">
        <w:rPr>
          <w:rFonts w:ascii="Times New Roman" w:hAnsi="Times New Roman"/>
          <w:sz w:val="28"/>
          <w:szCs w:val="28"/>
        </w:rPr>
        <w:t>7</w:t>
      </w:r>
      <w:r w:rsidRPr="00477668">
        <w:rPr>
          <w:rFonts w:ascii="Times New Roman" w:hAnsi="Times New Roman"/>
          <w:sz w:val="28"/>
          <w:szCs w:val="28"/>
        </w:rPr>
        <w:t>. Муниципальная услуга и предоставление информации о н</w:t>
      </w:r>
      <w:r w:rsidR="00BF5CB2" w:rsidRPr="00477668">
        <w:rPr>
          <w:rFonts w:ascii="Times New Roman" w:hAnsi="Times New Roman"/>
          <w:sz w:val="28"/>
          <w:szCs w:val="28"/>
        </w:rPr>
        <w:t xml:space="preserve">ей осуществляются бесплатно. </w:t>
      </w:r>
    </w:p>
    <w:p w:rsidR="00BF5CB2" w:rsidRPr="00477668" w:rsidRDefault="00BF5CB2" w:rsidP="000B7CD2">
      <w:pPr>
        <w:spacing w:after="0" w:line="240" w:lineRule="auto"/>
        <w:ind w:firstLine="567"/>
        <w:rPr>
          <w:rFonts w:ascii="Times New Roman" w:hAnsi="Times New Roman"/>
          <w:sz w:val="28"/>
          <w:szCs w:val="28"/>
        </w:rPr>
      </w:pPr>
      <w:r w:rsidRPr="00477668">
        <w:rPr>
          <w:rFonts w:ascii="Times New Roman" w:hAnsi="Times New Roman"/>
          <w:sz w:val="28"/>
          <w:szCs w:val="28"/>
        </w:rPr>
        <w:t>2.8</w:t>
      </w:r>
      <w:r w:rsidR="000A704A" w:rsidRPr="00477668">
        <w:rPr>
          <w:rFonts w:ascii="Times New Roman" w:hAnsi="Times New Roman"/>
          <w:sz w:val="28"/>
          <w:szCs w:val="28"/>
        </w:rPr>
        <w:t xml:space="preserve">. Максимальный срок ожидания в очереди при подаче заявления на предоставление муниципальной услуги не должен превышать 15 минут. </w:t>
      </w:r>
    </w:p>
    <w:p w:rsidR="00BF5CB2"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Общее максимальное время приема и регистрации заявки на участие в аукционе не может превышать 20 минут. Максимальный срок ожидания в очереди при заключении договора купли-продажи или аренды с победителем торгов не может превышать 15 минут.</w:t>
      </w:r>
    </w:p>
    <w:p w:rsidR="00BF5CB2"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2.</w:t>
      </w:r>
      <w:r w:rsidR="00BF5CB2" w:rsidRPr="00477668">
        <w:rPr>
          <w:rFonts w:ascii="Times New Roman" w:hAnsi="Times New Roman"/>
          <w:sz w:val="28"/>
          <w:szCs w:val="28"/>
        </w:rPr>
        <w:t>9</w:t>
      </w:r>
      <w:r w:rsidRPr="00477668">
        <w:rPr>
          <w:rFonts w:ascii="Times New Roman" w:hAnsi="Times New Roman"/>
          <w:sz w:val="28"/>
          <w:szCs w:val="28"/>
        </w:rPr>
        <w:t>. Регистрация заявления на предоставление муниципальной услуги осуществляется в день получения</w:t>
      </w:r>
      <w:r w:rsidR="00BF5CB2" w:rsidRPr="00477668">
        <w:rPr>
          <w:rFonts w:ascii="Times New Roman" w:hAnsi="Times New Roman"/>
          <w:sz w:val="28"/>
          <w:szCs w:val="28"/>
        </w:rPr>
        <w:t xml:space="preserve"> администрацией МО</w:t>
      </w:r>
      <w:r w:rsidRPr="00477668">
        <w:rPr>
          <w:rFonts w:ascii="Times New Roman" w:hAnsi="Times New Roman"/>
          <w:sz w:val="28"/>
          <w:szCs w:val="28"/>
        </w:rPr>
        <w:t xml:space="preserve"> заявления и прилагаемых к нему документов в соответствии  настоящего административного регламента. </w:t>
      </w:r>
    </w:p>
    <w:p w:rsidR="00BF5CB2"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2.</w:t>
      </w:r>
      <w:r w:rsidR="00BF5CB2" w:rsidRPr="00477668">
        <w:rPr>
          <w:rFonts w:ascii="Times New Roman" w:hAnsi="Times New Roman"/>
          <w:sz w:val="28"/>
          <w:szCs w:val="28"/>
        </w:rPr>
        <w:t>10</w:t>
      </w:r>
      <w:r w:rsidRPr="00477668">
        <w:rPr>
          <w:rFonts w:ascii="Times New Roman" w:hAnsi="Times New Roman"/>
          <w:sz w:val="28"/>
          <w:szCs w:val="28"/>
        </w:rPr>
        <w:t xml:space="preserve">. Требования к помещениям, в которых предоставляется муниципальная услуга. </w:t>
      </w:r>
    </w:p>
    <w:p w:rsidR="00BF5CB2"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2.</w:t>
      </w:r>
      <w:r w:rsidR="00BF5CB2" w:rsidRPr="00477668">
        <w:rPr>
          <w:rFonts w:ascii="Times New Roman" w:hAnsi="Times New Roman"/>
          <w:sz w:val="28"/>
          <w:szCs w:val="28"/>
        </w:rPr>
        <w:t>10</w:t>
      </w:r>
      <w:r w:rsidRPr="00477668">
        <w:rPr>
          <w:rFonts w:ascii="Times New Roman" w:hAnsi="Times New Roman"/>
          <w:sz w:val="28"/>
          <w:szCs w:val="28"/>
        </w:rPr>
        <w:t xml:space="preserve">.1. Прием и выдача документов, консультирование осуществляются в помещении </w:t>
      </w:r>
      <w:r w:rsidR="00BF5CB2" w:rsidRPr="00477668">
        <w:rPr>
          <w:rFonts w:ascii="Times New Roman" w:hAnsi="Times New Roman"/>
          <w:sz w:val="28"/>
          <w:szCs w:val="28"/>
        </w:rPr>
        <w:t>администрации МО</w:t>
      </w:r>
      <w:r w:rsidRPr="00477668">
        <w:rPr>
          <w:rFonts w:ascii="Times New Roman" w:hAnsi="Times New Roman"/>
          <w:sz w:val="28"/>
          <w:szCs w:val="28"/>
        </w:rPr>
        <w:t>.</w:t>
      </w:r>
    </w:p>
    <w:p w:rsidR="00BF5CB2"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2.</w:t>
      </w:r>
      <w:r w:rsidR="00BF5CB2" w:rsidRPr="00477668">
        <w:rPr>
          <w:rFonts w:ascii="Times New Roman" w:hAnsi="Times New Roman"/>
          <w:sz w:val="28"/>
          <w:szCs w:val="28"/>
        </w:rPr>
        <w:t>10</w:t>
      </w:r>
      <w:r w:rsidRPr="00477668">
        <w:rPr>
          <w:rFonts w:ascii="Times New Roman" w:hAnsi="Times New Roman"/>
          <w:sz w:val="28"/>
          <w:szCs w:val="28"/>
        </w:rPr>
        <w:t xml:space="preserve">.2. Места для информирования заявителей, получения информации и заполнения необходимых документов оборудуются стульями, столами и обеспечиваются образцами заполнения документов и канцелярскими принадлежностями. </w:t>
      </w:r>
    </w:p>
    <w:p w:rsidR="00BF5CB2"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2.</w:t>
      </w:r>
      <w:r w:rsidR="00BF5CB2" w:rsidRPr="00477668">
        <w:rPr>
          <w:rFonts w:ascii="Times New Roman" w:hAnsi="Times New Roman"/>
          <w:sz w:val="28"/>
          <w:szCs w:val="28"/>
        </w:rPr>
        <w:t>10</w:t>
      </w:r>
      <w:r w:rsidRPr="00477668">
        <w:rPr>
          <w:rFonts w:ascii="Times New Roman" w:hAnsi="Times New Roman"/>
          <w:sz w:val="28"/>
          <w:szCs w:val="28"/>
        </w:rPr>
        <w:t>.3. Места ожидания в очереди на подачу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w:t>
      </w:r>
    </w:p>
    <w:p w:rsidR="00BF5CB2"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2.1</w:t>
      </w:r>
      <w:r w:rsidR="00BF5CB2" w:rsidRPr="00477668">
        <w:rPr>
          <w:rFonts w:ascii="Times New Roman" w:hAnsi="Times New Roman"/>
          <w:sz w:val="28"/>
          <w:szCs w:val="28"/>
        </w:rPr>
        <w:t>1</w:t>
      </w:r>
      <w:r w:rsidRPr="00477668">
        <w:rPr>
          <w:rFonts w:ascii="Times New Roman" w:hAnsi="Times New Roman"/>
          <w:sz w:val="28"/>
          <w:szCs w:val="28"/>
        </w:rPr>
        <w:t xml:space="preserve">. Показатели доступности и качества муниципальной услуги: </w:t>
      </w:r>
    </w:p>
    <w:p w:rsidR="00BF5CB2"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информированность заявителя о правилах и порядке предоставления муниципальной услуги; </w:t>
      </w:r>
    </w:p>
    <w:p w:rsidR="00BF5CB2"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комфортность ожидания предоставления и получения муниципальной услуги</w:t>
      </w:r>
    </w:p>
    <w:p w:rsidR="00BF5CB2"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 отношение должностных лиц и специалистов к заявителю;</w:t>
      </w:r>
    </w:p>
    <w:p w:rsidR="00BF5CB2"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 время, затраченное на получение конечного результата муниципальной услуги (оперативность);</w:t>
      </w:r>
    </w:p>
    <w:p w:rsidR="00BF5CB2"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lastRenderedPageBreak/>
        <w:t xml:space="preserve"> - уровень кадрового обеспечения предоставления муниципальной услуги, периодичность проведения мероприятий по повышению квалификации специалистов, участвующих в предоставлении услуги;</w:t>
      </w:r>
    </w:p>
    <w:p w:rsidR="00BF5CB2"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 количество выявленных нарушений при предоставлении муниципальной услуги; </w:t>
      </w:r>
    </w:p>
    <w:p w:rsidR="00BF5CB2"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количество поступивших жалоб на предоставление муниципальной услуги.</w:t>
      </w:r>
    </w:p>
    <w:p w:rsidR="001C5A6E" w:rsidRPr="00477668" w:rsidRDefault="001C5A6E" w:rsidP="000B7CD2">
      <w:pPr>
        <w:spacing w:after="0" w:line="240" w:lineRule="auto"/>
        <w:ind w:firstLine="567"/>
        <w:rPr>
          <w:rFonts w:ascii="Times New Roman" w:hAnsi="Times New Roman"/>
          <w:sz w:val="28"/>
          <w:szCs w:val="28"/>
        </w:rPr>
      </w:pPr>
    </w:p>
    <w:p w:rsidR="001C5A6E"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1C5A6E"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3.1. Предоставление муниципальной услуги включает в себя следующие административные процедуры: </w:t>
      </w:r>
    </w:p>
    <w:p w:rsidR="001C5A6E"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1) прием и регистрация заявления и документов о предоставлении муниципальной услуги; </w:t>
      </w:r>
    </w:p>
    <w:p w:rsidR="001C5A6E"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2) решение об утверждении схемы расположения земельного участка на кадастровом плане территории, отказе в утверждении схемы или отказе в проведен</w:t>
      </w:r>
      <w:proofErr w:type="gramStart"/>
      <w:r w:rsidRPr="00477668">
        <w:rPr>
          <w:rFonts w:ascii="Times New Roman" w:hAnsi="Times New Roman"/>
          <w:sz w:val="28"/>
          <w:szCs w:val="28"/>
        </w:rPr>
        <w:t>ии ау</w:t>
      </w:r>
      <w:proofErr w:type="gramEnd"/>
      <w:r w:rsidRPr="00477668">
        <w:rPr>
          <w:rFonts w:ascii="Times New Roman" w:hAnsi="Times New Roman"/>
          <w:sz w:val="28"/>
          <w:szCs w:val="28"/>
        </w:rPr>
        <w:t xml:space="preserve">кциона. </w:t>
      </w:r>
    </w:p>
    <w:p w:rsidR="001C5A6E"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3) подготовка, организация и проведение аукциона по продаже земельного участка, находящегося в государственной собственности, или аукциона на право заключения договора аренды земельного участка, находящегося в государственной собственности. </w:t>
      </w:r>
    </w:p>
    <w:p w:rsidR="001C5A6E"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3.2. Административная процедура «Прием и регистрация заявления и документов о предоставлении муниципальной услуги».</w:t>
      </w:r>
    </w:p>
    <w:p w:rsidR="0099612B"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3.2.1. Заявление о предоставлении муниципальной услуги подается или направляется в </w:t>
      </w:r>
      <w:r w:rsidR="0099612B" w:rsidRPr="00477668">
        <w:rPr>
          <w:rFonts w:ascii="Times New Roman" w:hAnsi="Times New Roman"/>
          <w:sz w:val="28"/>
          <w:szCs w:val="28"/>
        </w:rPr>
        <w:t>администрацию МО</w:t>
      </w:r>
      <w:r w:rsidRPr="00477668">
        <w:rPr>
          <w:rFonts w:ascii="Times New Roman" w:hAnsi="Times New Roman"/>
          <w:sz w:val="28"/>
          <w:szCs w:val="28"/>
        </w:rPr>
        <w:t xml:space="preserve"> заявителем по его выбору, посредством почтовой связи или лично, на бумажном носителе либо в форме электронных документов с использованием Единого портала государственных и муниципальных услуг (функций), Портала государственных и муниципальных услуг</w:t>
      </w:r>
      <w:r w:rsidR="0099612B" w:rsidRPr="00477668">
        <w:rPr>
          <w:rFonts w:ascii="Times New Roman" w:hAnsi="Times New Roman"/>
          <w:sz w:val="28"/>
          <w:szCs w:val="28"/>
        </w:rPr>
        <w:t xml:space="preserve"> Саратовской</w:t>
      </w:r>
      <w:r w:rsidRPr="00477668">
        <w:rPr>
          <w:rFonts w:ascii="Times New Roman" w:hAnsi="Times New Roman"/>
          <w:sz w:val="28"/>
          <w:szCs w:val="28"/>
        </w:rPr>
        <w:t xml:space="preserve"> области. </w:t>
      </w:r>
    </w:p>
    <w:p w:rsidR="0099612B"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3.2.2. При направлении заявителем документов по почте либо при предоставлении заявителем документов лично специалист </w:t>
      </w:r>
      <w:r w:rsidR="0099612B" w:rsidRPr="00477668">
        <w:rPr>
          <w:rFonts w:ascii="Times New Roman" w:hAnsi="Times New Roman"/>
          <w:sz w:val="28"/>
          <w:szCs w:val="28"/>
        </w:rPr>
        <w:t>администрации МО</w:t>
      </w:r>
      <w:r w:rsidRPr="00477668">
        <w:rPr>
          <w:rFonts w:ascii="Times New Roman" w:hAnsi="Times New Roman"/>
          <w:sz w:val="28"/>
          <w:szCs w:val="28"/>
        </w:rPr>
        <w:t xml:space="preserve"> в </w:t>
      </w:r>
      <w:r w:rsidR="0099612B" w:rsidRPr="00477668">
        <w:rPr>
          <w:rFonts w:ascii="Times New Roman" w:hAnsi="Times New Roman"/>
          <w:sz w:val="28"/>
          <w:szCs w:val="28"/>
        </w:rPr>
        <w:t>день их получения регистрирует заявление</w:t>
      </w:r>
      <w:r w:rsidR="00F95BF0" w:rsidRPr="00477668">
        <w:rPr>
          <w:rFonts w:ascii="Times New Roman" w:hAnsi="Times New Roman"/>
          <w:sz w:val="28"/>
          <w:szCs w:val="28"/>
        </w:rPr>
        <w:t xml:space="preserve"> в соответствии с порядком </w:t>
      </w:r>
      <w:r w:rsidR="00F95BF0" w:rsidRPr="000B7CD2">
        <w:rPr>
          <w:rFonts w:ascii="Times New Roman" w:hAnsi="Times New Roman"/>
          <w:sz w:val="28"/>
          <w:szCs w:val="28"/>
        </w:rPr>
        <w:t>делопроизводством</w:t>
      </w:r>
      <w:r w:rsidRPr="000B7CD2">
        <w:rPr>
          <w:rFonts w:ascii="Times New Roman" w:hAnsi="Times New Roman"/>
          <w:sz w:val="28"/>
          <w:szCs w:val="28"/>
        </w:rPr>
        <w:t>.</w:t>
      </w:r>
    </w:p>
    <w:p w:rsidR="00F95BF0"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3.2.5. На следующий рабочий день после регистрации, заявление и приложенные к нему документы передаются специалист</w:t>
      </w:r>
      <w:r w:rsidR="00F95BF0" w:rsidRPr="00477668">
        <w:rPr>
          <w:rFonts w:ascii="Times New Roman" w:hAnsi="Times New Roman"/>
          <w:sz w:val="28"/>
          <w:szCs w:val="28"/>
        </w:rPr>
        <w:t>у администрации ответственному за предоставление муниципальной услуги.</w:t>
      </w:r>
    </w:p>
    <w:p w:rsidR="00F95BF0"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3.3. Административная процедура « Решение об утверждении схемы расположения земельного участка на кадастровом плане территории, отказе в утверждении схемы или отказе в проведен</w:t>
      </w:r>
      <w:proofErr w:type="gramStart"/>
      <w:r w:rsidRPr="00477668">
        <w:rPr>
          <w:rFonts w:ascii="Times New Roman" w:hAnsi="Times New Roman"/>
          <w:sz w:val="28"/>
          <w:szCs w:val="28"/>
        </w:rPr>
        <w:t>ии ау</w:t>
      </w:r>
      <w:proofErr w:type="gramEnd"/>
      <w:r w:rsidRPr="00477668">
        <w:rPr>
          <w:rFonts w:ascii="Times New Roman" w:hAnsi="Times New Roman"/>
          <w:sz w:val="28"/>
          <w:szCs w:val="28"/>
        </w:rPr>
        <w:t xml:space="preserve">кциона». </w:t>
      </w:r>
    </w:p>
    <w:p w:rsidR="00F95BF0"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3.3.1. При поступлении заявления об утверждении схемы расположени</w:t>
      </w:r>
      <w:r w:rsidR="000B7CD2">
        <w:rPr>
          <w:rFonts w:ascii="Times New Roman" w:hAnsi="Times New Roman"/>
          <w:sz w:val="28"/>
          <w:szCs w:val="28"/>
        </w:rPr>
        <w:t>я земельного участка специалист</w:t>
      </w:r>
      <w:r w:rsidRPr="00477668">
        <w:rPr>
          <w:rFonts w:ascii="Times New Roman" w:hAnsi="Times New Roman"/>
          <w:sz w:val="28"/>
          <w:szCs w:val="28"/>
        </w:rPr>
        <w:t xml:space="preserve">: </w:t>
      </w:r>
    </w:p>
    <w:p w:rsidR="00F95BF0"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подготавливает Заключение о соответствии испрашиваемого земельного участка требованиям технических норм и правил, установленных земельным, градостроительным, природоохранным, противопожарным </w:t>
      </w:r>
      <w:r w:rsidRPr="00477668">
        <w:rPr>
          <w:rFonts w:ascii="Times New Roman" w:hAnsi="Times New Roman"/>
          <w:sz w:val="28"/>
          <w:szCs w:val="28"/>
        </w:rPr>
        <w:lastRenderedPageBreak/>
        <w:t>законодательством, которое направляется на согласование Главе</w:t>
      </w:r>
      <w:r w:rsidR="00F95BF0" w:rsidRPr="00477668">
        <w:rPr>
          <w:rFonts w:ascii="Times New Roman" w:hAnsi="Times New Roman"/>
          <w:sz w:val="28"/>
          <w:szCs w:val="28"/>
        </w:rPr>
        <w:t xml:space="preserve"> администрации</w:t>
      </w:r>
      <w:r w:rsidRPr="00477668">
        <w:rPr>
          <w:rFonts w:ascii="Times New Roman" w:hAnsi="Times New Roman"/>
          <w:sz w:val="28"/>
          <w:szCs w:val="28"/>
        </w:rPr>
        <w:t xml:space="preserve"> </w:t>
      </w:r>
      <w:r w:rsidR="00F95BF0" w:rsidRPr="00477668">
        <w:rPr>
          <w:rFonts w:ascii="Times New Roman" w:hAnsi="Times New Roman"/>
          <w:sz w:val="28"/>
          <w:szCs w:val="28"/>
        </w:rPr>
        <w:t>МО</w:t>
      </w:r>
      <w:r w:rsidRPr="00477668">
        <w:rPr>
          <w:rFonts w:ascii="Times New Roman" w:hAnsi="Times New Roman"/>
          <w:sz w:val="28"/>
          <w:szCs w:val="28"/>
        </w:rPr>
        <w:t>;</w:t>
      </w:r>
    </w:p>
    <w:p w:rsidR="00E94DF6"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 глава</w:t>
      </w:r>
      <w:r w:rsidR="00F95BF0" w:rsidRPr="00477668">
        <w:rPr>
          <w:rFonts w:ascii="Times New Roman" w:hAnsi="Times New Roman"/>
          <w:sz w:val="28"/>
          <w:szCs w:val="28"/>
        </w:rPr>
        <w:t xml:space="preserve"> администрации МО согласовывает</w:t>
      </w:r>
      <w:r w:rsidRPr="00477668">
        <w:rPr>
          <w:rFonts w:ascii="Times New Roman" w:hAnsi="Times New Roman"/>
          <w:sz w:val="28"/>
          <w:szCs w:val="28"/>
        </w:rPr>
        <w:t xml:space="preserve"> или отклоняется в согласовании указанное Заключение. Согласованное или отклонённое в согласо</w:t>
      </w:r>
      <w:r w:rsidR="00E94DF6" w:rsidRPr="00477668">
        <w:rPr>
          <w:rFonts w:ascii="Times New Roman" w:hAnsi="Times New Roman"/>
          <w:sz w:val="28"/>
          <w:szCs w:val="28"/>
        </w:rPr>
        <w:t>вании Заключение направляется специалисту</w:t>
      </w:r>
      <w:r w:rsidRPr="00477668">
        <w:rPr>
          <w:rFonts w:ascii="Times New Roman" w:hAnsi="Times New Roman"/>
          <w:sz w:val="28"/>
          <w:szCs w:val="28"/>
        </w:rPr>
        <w:t xml:space="preserve">, для формирования землеустроительного дела; </w:t>
      </w:r>
    </w:p>
    <w:p w:rsidR="00E94DF6"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специалистом  формируется землеустроительное дело; </w:t>
      </w:r>
    </w:p>
    <w:p w:rsidR="00E94DF6"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3.3.2. Специалист  проверяет наличие или отсутствие оснований, предусмотренных пунктом 16 статьи 11.10 Земельного кодекса Российской Федерации и подпунктами 5-9, 13-19 пункта 8 статьи 39.11 Земельного кодекса Российской Федерации; </w:t>
      </w:r>
    </w:p>
    <w:p w:rsidR="00E94DF6" w:rsidRPr="00477668" w:rsidRDefault="00E94DF6" w:rsidP="000B7CD2">
      <w:pPr>
        <w:spacing w:after="0" w:line="240" w:lineRule="auto"/>
        <w:ind w:firstLine="567"/>
        <w:rPr>
          <w:rFonts w:ascii="Times New Roman" w:hAnsi="Times New Roman"/>
          <w:sz w:val="28"/>
          <w:szCs w:val="28"/>
        </w:rPr>
      </w:pPr>
      <w:r w:rsidRPr="00477668">
        <w:rPr>
          <w:rFonts w:ascii="Times New Roman" w:hAnsi="Times New Roman"/>
          <w:sz w:val="28"/>
          <w:szCs w:val="28"/>
        </w:rPr>
        <w:t>3.3.3. Специалист:</w:t>
      </w:r>
    </w:p>
    <w:p w:rsidR="00E94DF6" w:rsidRPr="00477668" w:rsidRDefault="00E94DF6" w:rsidP="000B7CD2">
      <w:pPr>
        <w:spacing w:after="0" w:line="240" w:lineRule="auto"/>
        <w:ind w:firstLine="567"/>
        <w:rPr>
          <w:rFonts w:ascii="Times New Roman" w:hAnsi="Times New Roman"/>
          <w:sz w:val="28"/>
          <w:szCs w:val="28"/>
        </w:rPr>
      </w:pPr>
      <w:r w:rsidRPr="00477668">
        <w:rPr>
          <w:rFonts w:ascii="Times New Roman" w:hAnsi="Times New Roman"/>
          <w:sz w:val="28"/>
          <w:szCs w:val="28"/>
        </w:rPr>
        <w:t>-</w:t>
      </w:r>
      <w:r w:rsidR="000A704A" w:rsidRPr="00477668">
        <w:rPr>
          <w:rFonts w:ascii="Times New Roman" w:hAnsi="Times New Roman"/>
          <w:sz w:val="28"/>
          <w:szCs w:val="28"/>
        </w:rPr>
        <w:t xml:space="preserve"> осуществляет подготовку и направление запросов в органы государственной и муниципальной власти, в распоряжении которых находятся документы, необходимые для предоставления муниципальной услуги;</w:t>
      </w:r>
    </w:p>
    <w:p w:rsidR="00E94DF6"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 обеспечивает подготовку проекта и визирование решения об утверждении схемы расположения земельного участка или осуществляет подготовку проекта письма  с отказом в проведен</w:t>
      </w:r>
      <w:proofErr w:type="gramStart"/>
      <w:r w:rsidRPr="00477668">
        <w:rPr>
          <w:rFonts w:ascii="Times New Roman" w:hAnsi="Times New Roman"/>
          <w:sz w:val="28"/>
          <w:szCs w:val="28"/>
        </w:rPr>
        <w:t>ии ау</w:t>
      </w:r>
      <w:proofErr w:type="gramEnd"/>
      <w:r w:rsidRPr="00477668">
        <w:rPr>
          <w:rFonts w:ascii="Times New Roman" w:hAnsi="Times New Roman"/>
          <w:sz w:val="28"/>
          <w:szCs w:val="28"/>
        </w:rPr>
        <w:t xml:space="preserve">кциона; </w:t>
      </w:r>
    </w:p>
    <w:p w:rsidR="00E94DF6" w:rsidRPr="00477668" w:rsidRDefault="00E94DF6" w:rsidP="000B7CD2">
      <w:pPr>
        <w:spacing w:after="0" w:line="240" w:lineRule="auto"/>
        <w:ind w:firstLine="567"/>
        <w:rPr>
          <w:rFonts w:ascii="Times New Roman" w:hAnsi="Times New Roman"/>
          <w:sz w:val="28"/>
          <w:szCs w:val="28"/>
        </w:rPr>
      </w:pPr>
      <w:r w:rsidRPr="00477668">
        <w:rPr>
          <w:rFonts w:ascii="Times New Roman" w:hAnsi="Times New Roman"/>
          <w:sz w:val="28"/>
          <w:szCs w:val="28"/>
        </w:rPr>
        <w:t>3.3.4. В</w:t>
      </w:r>
      <w:r w:rsidR="000A704A" w:rsidRPr="00477668">
        <w:rPr>
          <w:rFonts w:ascii="Times New Roman" w:hAnsi="Times New Roman"/>
          <w:sz w:val="28"/>
          <w:szCs w:val="28"/>
        </w:rPr>
        <w:t xml:space="preserve"> случае</w:t>
      </w:r>
      <w:proofErr w:type="gramStart"/>
      <w:r w:rsidR="000A704A" w:rsidRPr="00477668">
        <w:rPr>
          <w:rFonts w:ascii="Times New Roman" w:hAnsi="Times New Roman"/>
          <w:sz w:val="28"/>
          <w:szCs w:val="28"/>
        </w:rPr>
        <w:t>,</w:t>
      </w:r>
      <w:proofErr w:type="gramEnd"/>
      <w:r w:rsidR="000A704A" w:rsidRPr="00477668">
        <w:rPr>
          <w:rFonts w:ascii="Times New Roman" w:hAnsi="Times New Roman"/>
          <w:sz w:val="28"/>
          <w:szCs w:val="28"/>
        </w:rPr>
        <w:t xml:space="preserve"> если на момент поступления заявления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Pr="00477668">
        <w:rPr>
          <w:rFonts w:ascii="Times New Roman" w:hAnsi="Times New Roman"/>
          <w:sz w:val="28"/>
          <w:szCs w:val="28"/>
        </w:rPr>
        <w:t xml:space="preserve">специалист </w:t>
      </w:r>
      <w:r w:rsidR="000A704A" w:rsidRPr="00477668">
        <w:rPr>
          <w:rFonts w:ascii="Times New Roman" w:hAnsi="Times New Roman"/>
          <w:sz w:val="28"/>
          <w:szCs w:val="28"/>
        </w:rPr>
        <w:t>готовит  письмо  о приостановлении рассмотрения поданного позднее заявления об утверждении схемы расположения</w:t>
      </w:r>
      <w:r w:rsidRPr="00477668">
        <w:rPr>
          <w:rFonts w:ascii="Times New Roman" w:hAnsi="Times New Roman"/>
          <w:sz w:val="28"/>
          <w:szCs w:val="28"/>
        </w:rPr>
        <w:t xml:space="preserve"> земельного участка.</w:t>
      </w:r>
      <w:r w:rsidR="000A704A" w:rsidRPr="00477668">
        <w:rPr>
          <w:rFonts w:ascii="Times New Roman" w:hAnsi="Times New Roman"/>
          <w:sz w:val="28"/>
          <w:szCs w:val="28"/>
        </w:rPr>
        <w:t xml:space="preserve"> </w:t>
      </w:r>
    </w:p>
    <w:p w:rsidR="00E94DF6" w:rsidRPr="00477668" w:rsidRDefault="00E94DF6" w:rsidP="000B7CD2">
      <w:pPr>
        <w:spacing w:after="0" w:line="240" w:lineRule="auto"/>
        <w:ind w:firstLine="567"/>
        <w:rPr>
          <w:rFonts w:ascii="Times New Roman" w:hAnsi="Times New Roman"/>
          <w:sz w:val="28"/>
          <w:szCs w:val="28"/>
        </w:rPr>
      </w:pPr>
      <w:r w:rsidRPr="00477668">
        <w:rPr>
          <w:rFonts w:ascii="Times New Roman" w:hAnsi="Times New Roman"/>
          <w:sz w:val="28"/>
          <w:szCs w:val="28"/>
        </w:rPr>
        <w:t>Р</w:t>
      </w:r>
      <w:r w:rsidR="000A704A" w:rsidRPr="00477668">
        <w:rPr>
          <w:rFonts w:ascii="Times New Roman" w:hAnsi="Times New Roman"/>
          <w:sz w:val="28"/>
          <w:szCs w:val="28"/>
        </w:rPr>
        <w:t xml:space="preserve">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E94DF6" w:rsidRPr="00477668" w:rsidRDefault="00E94DF6" w:rsidP="000B7CD2">
      <w:pPr>
        <w:spacing w:after="0" w:line="240" w:lineRule="auto"/>
        <w:ind w:firstLine="567"/>
        <w:rPr>
          <w:rFonts w:ascii="Times New Roman" w:hAnsi="Times New Roman"/>
          <w:sz w:val="28"/>
          <w:szCs w:val="28"/>
        </w:rPr>
      </w:pPr>
      <w:r w:rsidRPr="00477668">
        <w:rPr>
          <w:rFonts w:ascii="Times New Roman" w:hAnsi="Times New Roman"/>
          <w:sz w:val="28"/>
          <w:szCs w:val="28"/>
        </w:rPr>
        <w:t>З</w:t>
      </w:r>
      <w:r w:rsidR="000A704A" w:rsidRPr="00477668">
        <w:rPr>
          <w:rFonts w:ascii="Times New Roman" w:hAnsi="Times New Roman"/>
          <w:sz w:val="28"/>
          <w:szCs w:val="28"/>
        </w:rPr>
        <w:t xml:space="preserve">емлеустроительное дело с проектами постановлений или писем, направляются Отделом в Межведомственную комиссию в течение шестидесяти дней </w:t>
      </w:r>
      <w:proofErr w:type="gramStart"/>
      <w:r w:rsidR="000A704A" w:rsidRPr="00477668">
        <w:rPr>
          <w:rFonts w:ascii="Times New Roman" w:hAnsi="Times New Roman"/>
          <w:sz w:val="28"/>
          <w:szCs w:val="28"/>
        </w:rPr>
        <w:t>с даты регистрации</w:t>
      </w:r>
      <w:proofErr w:type="gramEnd"/>
      <w:r w:rsidR="000A704A" w:rsidRPr="00477668">
        <w:rPr>
          <w:rFonts w:ascii="Times New Roman" w:hAnsi="Times New Roman"/>
          <w:sz w:val="28"/>
          <w:szCs w:val="28"/>
        </w:rPr>
        <w:t xml:space="preserve"> заявления </w:t>
      </w:r>
    </w:p>
    <w:p w:rsidR="0075230F"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3.3.</w:t>
      </w:r>
      <w:r w:rsidR="00E94DF6" w:rsidRPr="00477668">
        <w:rPr>
          <w:rFonts w:ascii="Times New Roman" w:hAnsi="Times New Roman"/>
          <w:sz w:val="28"/>
          <w:szCs w:val="28"/>
        </w:rPr>
        <w:t>5</w:t>
      </w:r>
      <w:r w:rsidRPr="00477668">
        <w:rPr>
          <w:rFonts w:ascii="Times New Roman" w:hAnsi="Times New Roman"/>
          <w:sz w:val="28"/>
          <w:szCs w:val="28"/>
        </w:rPr>
        <w:t xml:space="preserve">. </w:t>
      </w:r>
      <w:proofErr w:type="gramStart"/>
      <w:r w:rsidRPr="00477668">
        <w:rPr>
          <w:rFonts w:ascii="Times New Roman" w:hAnsi="Times New Roman"/>
          <w:sz w:val="28"/>
          <w:szCs w:val="28"/>
        </w:rPr>
        <w:t>Поступившее в Межведомственную комиссию землеустроительное дело с проектом постановления или письма рассматриваются на заседании комиссии; - по итогам заседания Межведомственной комиссией изготавливается протокол заседания, включаемый в состав землеустроительного дела, в котором главе</w:t>
      </w:r>
      <w:r w:rsidR="0075230F" w:rsidRPr="00477668">
        <w:rPr>
          <w:rFonts w:ascii="Times New Roman" w:hAnsi="Times New Roman"/>
          <w:sz w:val="28"/>
          <w:szCs w:val="28"/>
        </w:rPr>
        <w:t xml:space="preserve"> администрации МО</w:t>
      </w:r>
      <w:r w:rsidRPr="00477668">
        <w:rPr>
          <w:rFonts w:ascii="Times New Roman" w:hAnsi="Times New Roman"/>
          <w:sz w:val="28"/>
          <w:szCs w:val="28"/>
        </w:rPr>
        <w:t>, на территории которого испрашивается земельный участок, рекомендуется при</w:t>
      </w:r>
      <w:r w:rsidR="0075230F" w:rsidRPr="00477668">
        <w:rPr>
          <w:rFonts w:ascii="Times New Roman" w:hAnsi="Times New Roman"/>
          <w:sz w:val="28"/>
          <w:szCs w:val="28"/>
        </w:rPr>
        <w:t>н</w:t>
      </w:r>
      <w:r w:rsidRPr="00477668">
        <w:rPr>
          <w:rFonts w:ascii="Times New Roman" w:hAnsi="Times New Roman"/>
          <w:sz w:val="28"/>
          <w:szCs w:val="28"/>
        </w:rPr>
        <w:t>ять решение об утверждении схемы расположения земельного участка, отказе в утверждении схемы или отказе в проведении аукциона.</w:t>
      </w:r>
      <w:proofErr w:type="gramEnd"/>
    </w:p>
    <w:p w:rsidR="0075230F"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В решении об отказе в утверждении схемы расположения земельного участка должны быть указаны все основания принятия такого решения.</w:t>
      </w:r>
    </w:p>
    <w:p w:rsidR="0075230F"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lastRenderedPageBreak/>
        <w:t xml:space="preserve"> 3.3.</w:t>
      </w:r>
      <w:r w:rsidR="0075230F" w:rsidRPr="00477668">
        <w:rPr>
          <w:rFonts w:ascii="Times New Roman" w:hAnsi="Times New Roman"/>
          <w:sz w:val="28"/>
          <w:szCs w:val="28"/>
        </w:rPr>
        <w:t>6</w:t>
      </w:r>
      <w:r w:rsidRPr="00477668">
        <w:rPr>
          <w:rFonts w:ascii="Times New Roman" w:hAnsi="Times New Roman"/>
          <w:sz w:val="28"/>
          <w:szCs w:val="28"/>
        </w:rPr>
        <w:t xml:space="preserve">. Срок выполнения административной процедуры составляет не более двух месяцев </w:t>
      </w:r>
      <w:proofErr w:type="gramStart"/>
      <w:r w:rsidRPr="00477668">
        <w:rPr>
          <w:rFonts w:ascii="Times New Roman" w:hAnsi="Times New Roman"/>
          <w:sz w:val="28"/>
          <w:szCs w:val="28"/>
        </w:rPr>
        <w:t>с даты регистрации</w:t>
      </w:r>
      <w:proofErr w:type="gramEnd"/>
      <w:r w:rsidRPr="00477668">
        <w:rPr>
          <w:rFonts w:ascii="Times New Roman" w:hAnsi="Times New Roman"/>
          <w:sz w:val="28"/>
          <w:szCs w:val="28"/>
        </w:rPr>
        <w:t xml:space="preserve"> заявления. </w:t>
      </w:r>
    </w:p>
    <w:p w:rsidR="0075230F"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3.3.</w:t>
      </w:r>
      <w:r w:rsidR="0075230F" w:rsidRPr="00477668">
        <w:rPr>
          <w:rFonts w:ascii="Times New Roman" w:hAnsi="Times New Roman"/>
          <w:sz w:val="28"/>
          <w:szCs w:val="28"/>
        </w:rPr>
        <w:t>7</w:t>
      </w:r>
      <w:r w:rsidRPr="00477668">
        <w:rPr>
          <w:rFonts w:ascii="Times New Roman" w:hAnsi="Times New Roman"/>
          <w:sz w:val="28"/>
          <w:szCs w:val="28"/>
        </w:rPr>
        <w:t xml:space="preserve">. Результатом административной процедуры является решение </w:t>
      </w:r>
      <w:r w:rsidR="0075230F" w:rsidRPr="00477668">
        <w:rPr>
          <w:rFonts w:ascii="Times New Roman" w:hAnsi="Times New Roman"/>
          <w:sz w:val="28"/>
          <w:szCs w:val="28"/>
        </w:rPr>
        <w:t>администрации МО</w:t>
      </w:r>
      <w:r w:rsidRPr="00477668">
        <w:rPr>
          <w:rFonts w:ascii="Times New Roman" w:hAnsi="Times New Roman"/>
          <w:sz w:val="28"/>
          <w:szCs w:val="28"/>
        </w:rPr>
        <w:t xml:space="preserve"> об утверждении схемы расположения земельного участка на кадастровом плане территории, отказе в утверждении схемы или отказе в проведен</w:t>
      </w:r>
      <w:proofErr w:type="gramStart"/>
      <w:r w:rsidRPr="00477668">
        <w:rPr>
          <w:rFonts w:ascii="Times New Roman" w:hAnsi="Times New Roman"/>
          <w:sz w:val="28"/>
          <w:szCs w:val="28"/>
        </w:rPr>
        <w:t>ии ау</w:t>
      </w:r>
      <w:proofErr w:type="gramEnd"/>
      <w:r w:rsidRPr="00477668">
        <w:rPr>
          <w:rFonts w:ascii="Times New Roman" w:hAnsi="Times New Roman"/>
          <w:sz w:val="28"/>
          <w:szCs w:val="28"/>
        </w:rPr>
        <w:t xml:space="preserve">кциона. </w:t>
      </w:r>
    </w:p>
    <w:p w:rsidR="0075230F"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3.4. Административная процедура «Подготовка, организация и проведение аукциона по продаже земельного участка, находящегося в государственной собственности, либо аукциона на право заключения договора аренды земельного участка, находящегося в государственной собственности». </w:t>
      </w:r>
    </w:p>
    <w:p w:rsidR="0075230F"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3.4.1. После выполнения заинтересованным лицом кадастровых работ,  орган, который выступает в качестве организатора аукциона: </w:t>
      </w:r>
    </w:p>
    <w:p w:rsidR="00EB09F0" w:rsidRPr="00477668" w:rsidRDefault="000A704A" w:rsidP="000B7CD2">
      <w:pPr>
        <w:spacing w:after="0" w:line="240" w:lineRule="auto"/>
        <w:ind w:firstLine="567"/>
        <w:rPr>
          <w:rFonts w:ascii="Times New Roman" w:hAnsi="Times New Roman"/>
          <w:sz w:val="28"/>
          <w:szCs w:val="28"/>
        </w:rPr>
      </w:pPr>
      <w:proofErr w:type="gramStart"/>
      <w:r w:rsidRPr="00477668">
        <w:rPr>
          <w:rFonts w:ascii="Times New Roman" w:hAnsi="Times New Roman"/>
          <w:sz w:val="28"/>
          <w:szCs w:val="28"/>
        </w:rPr>
        <w:t xml:space="preserve">-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а так же в районной газете и на официальном сайте администрации </w:t>
      </w:r>
      <w:r w:rsidR="00EB09F0" w:rsidRPr="00477668">
        <w:rPr>
          <w:rFonts w:ascii="Times New Roman" w:hAnsi="Times New Roman"/>
          <w:sz w:val="28"/>
          <w:szCs w:val="28"/>
        </w:rPr>
        <w:t>МО</w:t>
      </w:r>
      <w:r w:rsidRPr="00477668">
        <w:rPr>
          <w:rFonts w:ascii="Times New Roman" w:hAnsi="Times New Roman"/>
          <w:sz w:val="28"/>
          <w:szCs w:val="28"/>
        </w:rPr>
        <w:t xml:space="preserve"> района в информационно-телекоммуникационной сети «Интернет», не менее чем за тридцать дней до дня проведения аукциона.</w:t>
      </w:r>
      <w:proofErr w:type="gramEnd"/>
    </w:p>
    <w:p w:rsidR="00EB09F0"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Извещение о проведен</w:t>
      </w:r>
      <w:proofErr w:type="gramStart"/>
      <w:r w:rsidRPr="00477668">
        <w:rPr>
          <w:rFonts w:ascii="Times New Roman" w:hAnsi="Times New Roman"/>
          <w:sz w:val="28"/>
          <w:szCs w:val="28"/>
        </w:rPr>
        <w:t>ии ау</w:t>
      </w:r>
      <w:proofErr w:type="gramEnd"/>
      <w:r w:rsidRPr="00477668">
        <w:rPr>
          <w:rFonts w:ascii="Times New Roman" w:hAnsi="Times New Roman"/>
          <w:sz w:val="28"/>
          <w:szCs w:val="28"/>
        </w:rPr>
        <w:t xml:space="preserve">кциона должно содержать сведения: </w:t>
      </w:r>
    </w:p>
    <w:p w:rsidR="00EB09F0"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1) об организаторе аукциона; </w:t>
      </w:r>
    </w:p>
    <w:p w:rsidR="00EB09F0"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2) об уполномоченном органе и о реквизитах решения о проведен</w:t>
      </w:r>
      <w:proofErr w:type="gramStart"/>
      <w:r w:rsidRPr="00477668">
        <w:rPr>
          <w:rFonts w:ascii="Times New Roman" w:hAnsi="Times New Roman"/>
          <w:sz w:val="28"/>
          <w:szCs w:val="28"/>
        </w:rPr>
        <w:t>ии ау</w:t>
      </w:r>
      <w:proofErr w:type="gramEnd"/>
      <w:r w:rsidRPr="00477668">
        <w:rPr>
          <w:rFonts w:ascii="Times New Roman" w:hAnsi="Times New Roman"/>
          <w:sz w:val="28"/>
          <w:szCs w:val="28"/>
        </w:rPr>
        <w:t xml:space="preserve">кциона; </w:t>
      </w:r>
    </w:p>
    <w:p w:rsidR="00EB09F0"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3) о месте, дате, времени и порядке проведения аукциона;</w:t>
      </w:r>
    </w:p>
    <w:p w:rsidR="00EB09F0"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w:t>
      </w:r>
      <w:proofErr w:type="gramStart"/>
      <w:r w:rsidRPr="00477668">
        <w:rPr>
          <w:rFonts w:ascii="Times New Roman" w:hAnsi="Times New Roman"/>
          <w:sz w:val="28"/>
          <w:szCs w:val="28"/>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sidRPr="00477668">
        <w:rPr>
          <w:rFonts w:ascii="Times New Roman" w:hAnsi="Times New Roman"/>
          <w:sz w:val="28"/>
          <w:szCs w:val="28"/>
        </w:rPr>
        <w:t xml:space="preserve"> </w:t>
      </w:r>
      <w:proofErr w:type="gramStart"/>
      <w:r w:rsidRPr="00477668">
        <w:rPr>
          <w:rFonts w:ascii="Times New Roman" w:hAnsi="Times New Roman"/>
          <w:sz w:val="28"/>
          <w:szCs w:val="28"/>
        </w:rPr>
        <w:t>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w:t>
      </w:r>
      <w:proofErr w:type="gramEnd"/>
      <w:r w:rsidRPr="00477668">
        <w:rPr>
          <w:rFonts w:ascii="Times New Roman" w:hAnsi="Times New Roman"/>
          <w:sz w:val="28"/>
          <w:szCs w:val="28"/>
        </w:rPr>
        <w:t xml:space="preserve">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EB09F0"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lastRenderedPageBreak/>
        <w:t xml:space="preserve"> 5) о начальной цене предмета аукциона;</w:t>
      </w:r>
    </w:p>
    <w:p w:rsidR="00EB09F0"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6) о "шаге аукциона";</w:t>
      </w:r>
    </w:p>
    <w:p w:rsidR="00EB09F0"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EB09F0"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8) о размере задатка, порядке его внесения участниками аукциона и возврата им задатка, банковских реквизитах счета для перечисления задатка;</w:t>
      </w:r>
    </w:p>
    <w:p w:rsidR="00EB09F0"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пунктами 8 и 9 статьи 39.8 Земельного кодекса Российской Федерации; </w:t>
      </w:r>
    </w:p>
    <w:p w:rsidR="00EB09F0"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w:t>
      </w:r>
    </w:p>
    <w:p w:rsidR="00EB09F0"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3.4.2. Обязательным приложением к размещенному на официальном сайте извещению о проведении аукциона является проект договора купл</w:t>
      </w:r>
      <w:proofErr w:type="gramStart"/>
      <w:r w:rsidRPr="00477668">
        <w:rPr>
          <w:rFonts w:ascii="Times New Roman" w:hAnsi="Times New Roman"/>
          <w:sz w:val="28"/>
          <w:szCs w:val="28"/>
        </w:rPr>
        <w:t>и-</w:t>
      </w:r>
      <w:proofErr w:type="gramEnd"/>
      <w:r w:rsidRPr="00477668">
        <w:rPr>
          <w:rFonts w:ascii="Times New Roman" w:hAnsi="Times New Roman"/>
          <w:sz w:val="28"/>
          <w:szCs w:val="28"/>
        </w:rPr>
        <w:t xml:space="preserve"> продажи или проект договора аренды земельного участка.</w:t>
      </w:r>
    </w:p>
    <w:p w:rsidR="00EB09F0"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3.4.3. Обязательным приложением </w:t>
      </w:r>
      <w:proofErr w:type="gramStart"/>
      <w:r w:rsidRPr="00477668">
        <w:rPr>
          <w:rFonts w:ascii="Times New Roman" w:hAnsi="Times New Roman"/>
          <w:sz w:val="28"/>
          <w:szCs w:val="28"/>
        </w:rPr>
        <w:t>к размещенному на официальном сайте извещению о проведении аукциона на право заключения договора аренды земельного участка для комплексного освоения</w:t>
      </w:r>
      <w:proofErr w:type="gramEnd"/>
      <w:r w:rsidRPr="00477668">
        <w:rPr>
          <w:rFonts w:ascii="Times New Roman" w:hAnsi="Times New Roman"/>
          <w:sz w:val="28"/>
          <w:szCs w:val="28"/>
        </w:rPr>
        <w:t xml:space="preserve">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 </w:t>
      </w:r>
    </w:p>
    <w:p w:rsidR="00EB09F0"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3.4.4. Для участия в аукционе заявители представляют в установленный в извещении о проведен</w:t>
      </w:r>
      <w:proofErr w:type="gramStart"/>
      <w:r w:rsidRPr="00477668">
        <w:rPr>
          <w:rFonts w:ascii="Times New Roman" w:hAnsi="Times New Roman"/>
          <w:sz w:val="28"/>
          <w:szCs w:val="28"/>
        </w:rPr>
        <w:t>ии ау</w:t>
      </w:r>
      <w:proofErr w:type="gramEnd"/>
      <w:r w:rsidRPr="00477668">
        <w:rPr>
          <w:rFonts w:ascii="Times New Roman" w:hAnsi="Times New Roman"/>
          <w:sz w:val="28"/>
          <w:szCs w:val="28"/>
        </w:rPr>
        <w:t xml:space="preserve">кциона срок следующие документы: </w:t>
      </w:r>
    </w:p>
    <w:p w:rsidR="00EB09F0"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1) заявка на участие в аукционе по установленной в извещении о проведен</w:t>
      </w:r>
      <w:proofErr w:type="gramStart"/>
      <w:r w:rsidRPr="00477668">
        <w:rPr>
          <w:rFonts w:ascii="Times New Roman" w:hAnsi="Times New Roman"/>
          <w:sz w:val="28"/>
          <w:szCs w:val="28"/>
        </w:rPr>
        <w:t>ии ау</w:t>
      </w:r>
      <w:proofErr w:type="gramEnd"/>
      <w:r w:rsidRPr="00477668">
        <w:rPr>
          <w:rFonts w:ascii="Times New Roman" w:hAnsi="Times New Roman"/>
          <w:sz w:val="28"/>
          <w:szCs w:val="28"/>
        </w:rPr>
        <w:t>кциона форме с указанием банковских реквизитов счета для возврата задатка;</w:t>
      </w:r>
    </w:p>
    <w:p w:rsidR="00EB09F0"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2) копии документов, удостоверяющих личность заявителя (для граждан);</w:t>
      </w:r>
    </w:p>
    <w:p w:rsidR="00EB09F0"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B09F0"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4) документы, подтверждающие внесение задатка. </w:t>
      </w:r>
    </w:p>
    <w:p w:rsidR="00EB09F0"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3.4.5. Представление документов, подтверждающих внесение задатка, признается заключением соглашения о задатке. </w:t>
      </w:r>
    </w:p>
    <w:p w:rsidR="00EB09F0"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3.4.6. </w:t>
      </w:r>
      <w:r w:rsidR="00EB09F0" w:rsidRPr="00477668">
        <w:rPr>
          <w:rFonts w:ascii="Times New Roman" w:hAnsi="Times New Roman"/>
          <w:sz w:val="28"/>
          <w:szCs w:val="28"/>
        </w:rPr>
        <w:t>О</w:t>
      </w:r>
      <w:r w:rsidRPr="00477668">
        <w:rPr>
          <w:rFonts w:ascii="Times New Roman" w:hAnsi="Times New Roman"/>
          <w:sz w:val="28"/>
          <w:szCs w:val="28"/>
        </w:rPr>
        <w:t xml:space="preserve">рган не вправе требовать представление иных документов, за исключением документов, указанных в пункте 3.4.4 настоящего административного регламента. </w:t>
      </w:r>
      <w:proofErr w:type="gramStart"/>
      <w:r w:rsidR="00EB09F0" w:rsidRPr="00477668">
        <w:rPr>
          <w:rFonts w:ascii="Times New Roman" w:hAnsi="Times New Roman"/>
          <w:sz w:val="28"/>
          <w:szCs w:val="28"/>
        </w:rPr>
        <w:t>О</w:t>
      </w:r>
      <w:r w:rsidRPr="00477668">
        <w:rPr>
          <w:rFonts w:ascii="Times New Roman" w:hAnsi="Times New Roman"/>
          <w:sz w:val="28"/>
          <w:szCs w:val="28"/>
        </w:rPr>
        <w:t xml:space="preserve">рган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w:t>
      </w:r>
      <w:r w:rsidRPr="00477668">
        <w:rPr>
          <w:rFonts w:ascii="Times New Roman" w:hAnsi="Times New Roman"/>
          <w:sz w:val="28"/>
          <w:szCs w:val="28"/>
        </w:rPr>
        <w:lastRenderedPageBreak/>
        <w:t xml:space="preserve">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w:t>
      </w:r>
      <w:proofErr w:type="gramEnd"/>
    </w:p>
    <w:p w:rsidR="00EB09F0"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3.4.7. Прием документов прекращается не ранее чем за пять дней до дня проведения аукциона по продаже земельного участка, находящегося в государственной собственности, либо аукциона на право заключения договора аренды земельного участка, находящегося в государственной собственности.</w:t>
      </w:r>
    </w:p>
    <w:p w:rsidR="00EB09F0"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3.4.8. Один заявитель вправе подать только одну заявку на участие в аукционе. </w:t>
      </w:r>
    </w:p>
    <w:p w:rsidR="00EB09F0"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3.4.9. Заявка на участие в аукционе, поступившая по истечении срока приема заявок, возвращается заявителю в день ее поступления. </w:t>
      </w:r>
    </w:p>
    <w:p w:rsidR="00EB09F0"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3.4.10. Заявитель имеет право отозвать при</w:t>
      </w:r>
      <w:r w:rsidR="00EB09F0" w:rsidRPr="00477668">
        <w:rPr>
          <w:rFonts w:ascii="Times New Roman" w:hAnsi="Times New Roman"/>
          <w:sz w:val="28"/>
          <w:szCs w:val="28"/>
        </w:rPr>
        <w:t xml:space="preserve">нятую </w:t>
      </w:r>
      <w:r w:rsidRPr="00477668">
        <w:rPr>
          <w:rFonts w:ascii="Times New Roman" w:hAnsi="Times New Roman"/>
          <w:sz w:val="28"/>
          <w:szCs w:val="28"/>
        </w:rPr>
        <w:t xml:space="preserve"> заявку на участие в аукционе до дня окончания срока приема заявок, уведомив об этом в письменной форме</w:t>
      </w:r>
      <w:r w:rsidR="00EB09F0" w:rsidRPr="00477668">
        <w:rPr>
          <w:rFonts w:ascii="Times New Roman" w:hAnsi="Times New Roman"/>
          <w:sz w:val="28"/>
          <w:szCs w:val="28"/>
        </w:rPr>
        <w:t>. О</w:t>
      </w:r>
      <w:r w:rsidRPr="00477668">
        <w:rPr>
          <w:rFonts w:ascii="Times New Roman" w:hAnsi="Times New Roman"/>
          <w:sz w:val="28"/>
          <w:szCs w:val="28"/>
        </w:rPr>
        <w:t xml:space="preserve">рган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rsidR="00EB09F0"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3.4.11. Заявитель не допускается к участию в аукционе в следующих случаях: </w:t>
      </w:r>
    </w:p>
    <w:p w:rsidR="00EB09F0"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непредставление необходимых для участия документов или предоставление недостоверных сведений;</w:t>
      </w:r>
    </w:p>
    <w:p w:rsidR="00EB09F0"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 </w:t>
      </w:r>
      <w:proofErr w:type="spellStart"/>
      <w:r w:rsidRPr="00477668">
        <w:rPr>
          <w:rFonts w:ascii="Times New Roman" w:hAnsi="Times New Roman"/>
          <w:sz w:val="28"/>
          <w:szCs w:val="28"/>
        </w:rPr>
        <w:t>непоступление</w:t>
      </w:r>
      <w:proofErr w:type="spellEnd"/>
      <w:r w:rsidRPr="00477668">
        <w:rPr>
          <w:rFonts w:ascii="Times New Roman" w:hAnsi="Times New Roman"/>
          <w:sz w:val="28"/>
          <w:szCs w:val="28"/>
        </w:rPr>
        <w:t xml:space="preserve"> задатка на дату рассмотрения заявок на участие в аукционе;</w:t>
      </w:r>
    </w:p>
    <w:p w:rsidR="00EB09F0"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подача заявки на участие в аукционе лицом, который в соответствии с законодательством Российской Федерации не имеет права быть участником конкретного аукциона, покупателем земельного участка или приобрести земельный участок в аренду;</w:t>
      </w:r>
    </w:p>
    <w:p w:rsidR="00EB09F0"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B09F0"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3.4.12. </w:t>
      </w:r>
      <w:proofErr w:type="gramStart"/>
      <w:r w:rsidR="00EB09F0" w:rsidRPr="00477668">
        <w:rPr>
          <w:rFonts w:ascii="Times New Roman" w:hAnsi="Times New Roman"/>
          <w:sz w:val="28"/>
          <w:szCs w:val="28"/>
        </w:rPr>
        <w:t>О</w:t>
      </w:r>
      <w:r w:rsidRPr="00477668">
        <w:rPr>
          <w:rFonts w:ascii="Times New Roman" w:hAnsi="Times New Roman"/>
          <w:sz w:val="28"/>
          <w:szCs w:val="28"/>
        </w:rPr>
        <w:t>рган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w:t>
      </w:r>
      <w:proofErr w:type="gramEnd"/>
      <w:r w:rsidRPr="00477668">
        <w:rPr>
          <w:rFonts w:ascii="Times New Roman" w:hAnsi="Times New Roman"/>
          <w:sz w:val="28"/>
          <w:szCs w:val="28"/>
        </w:rPr>
        <w:t xml:space="preserve">  протокола рассмотрения заявок. Протокол рассмотрения заявок на участие в аукционе подписывается </w:t>
      </w:r>
      <w:r w:rsidR="00EB09F0" w:rsidRPr="00477668">
        <w:rPr>
          <w:rFonts w:ascii="Times New Roman" w:hAnsi="Times New Roman"/>
          <w:sz w:val="28"/>
          <w:szCs w:val="28"/>
        </w:rPr>
        <w:t>О</w:t>
      </w:r>
      <w:r w:rsidRPr="00477668">
        <w:rPr>
          <w:rFonts w:ascii="Times New Roman" w:hAnsi="Times New Roman"/>
          <w:sz w:val="28"/>
          <w:szCs w:val="28"/>
        </w:rPr>
        <w:t xml:space="preserve">рганом не позднее чем в течение одного дня со дня их рассмотрения и размещается на </w:t>
      </w:r>
      <w:r w:rsidRPr="00477668">
        <w:rPr>
          <w:rFonts w:ascii="Times New Roman" w:hAnsi="Times New Roman"/>
          <w:sz w:val="28"/>
          <w:szCs w:val="28"/>
        </w:rPr>
        <w:lastRenderedPageBreak/>
        <w:t xml:space="preserve">официальном сайте не </w:t>
      </w:r>
      <w:proofErr w:type="gramStart"/>
      <w:r w:rsidRPr="00477668">
        <w:rPr>
          <w:rFonts w:ascii="Times New Roman" w:hAnsi="Times New Roman"/>
          <w:sz w:val="28"/>
          <w:szCs w:val="28"/>
        </w:rPr>
        <w:t>позднее</w:t>
      </w:r>
      <w:proofErr w:type="gramEnd"/>
      <w:r w:rsidRPr="00477668">
        <w:rPr>
          <w:rFonts w:ascii="Times New Roman" w:hAnsi="Times New Roman"/>
          <w:sz w:val="28"/>
          <w:szCs w:val="28"/>
        </w:rPr>
        <w:t xml:space="preserve"> чем на следующий день после дня подписания протокола. </w:t>
      </w:r>
    </w:p>
    <w:p w:rsidR="00EB09F0"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3.4.13. Заявителям, признанным участниками аукциона, и заявителям, не допущенным к участию в аукционе, </w:t>
      </w:r>
      <w:r w:rsidR="00EB09F0" w:rsidRPr="00477668">
        <w:rPr>
          <w:rFonts w:ascii="Times New Roman" w:hAnsi="Times New Roman"/>
          <w:sz w:val="28"/>
          <w:szCs w:val="28"/>
        </w:rPr>
        <w:t>О</w:t>
      </w:r>
      <w:r w:rsidRPr="00477668">
        <w:rPr>
          <w:rFonts w:ascii="Times New Roman" w:hAnsi="Times New Roman"/>
          <w:sz w:val="28"/>
          <w:szCs w:val="28"/>
        </w:rPr>
        <w:t xml:space="preserve">рган направляет уведомления о принятых в отношении них решениях не позднее дня, следующего после дня подписания протокола, указанного в подпункте 3.4.12. настоящего регламента. </w:t>
      </w:r>
    </w:p>
    <w:p w:rsidR="00597BC5"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3.4.14. </w:t>
      </w:r>
      <w:r w:rsidR="00597BC5" w:rsidRPr="00477668">
        <w:rPr>
          <w:rFonts w:ascii="Times New Roman" w:hAnsi="Times New Roman"/>
          <w:sz w:val="28"/>
          <w:szCs w:val="28"/>
        </w:rPr>
        <w:t>О</w:t>
      </w:r>
      <w:r w:rsidRPr="00477668">
        <w:rPr>
          <w:rFonts w:ascii="Times New Roman" w:hAnsi="Times New Roman"/>
          <w:sz w:val="28"/>
          <w:szCs w:val="28"/>
        </w:rPr>
        <w:t xml:space="preserve">рган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 </w:t>
      </w:r>
    </w:p>
    <w:p w:rsidR="00597BC5"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3.4.15. В случае</w:t>
      </w:r>
      <w:proofErr w:type="gramStart"/>
      <w:r w:rsidRPr="00477668">
        <w:rPr>
          <w:rFonts w:ascii="Times New Roman" w:hAnsi="Times New Roman"/>
          <w:sz w:val="28"/>
          <w:szCs w:val="28"/>
        </w:rPr>
        <w:t>,</w:t>
      </w:r>
      <w:proofErr w:type="gramEnd"/>
      <w:r w:rsidRPr="00477668">
        <w:rPr>
          <w:rFonts w:ascii="Times New Roman" w:hAnsi="Times New Roman"/>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597BC5"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3.4.16. В случае</w:t>
      </w:r>
      <w:proofErr w:type="gramStart"/>
      <w:r w:rsidRPr="00477668">
        <w:rPr>
          <w:rFonts w:ascii="Times New Roman" w:hAnsi="Times New Roman"/>
          <w:sz w:val="28"/>
          <w:szCs w:val="28"/>
        </w:rPr>
        <w:t>,</w:t>
      </w:r>
      <w:proofErr w:type="gramEnd"/>
      <w:r w:rsidRPr="00477668">
        <w:rPr>
          <w:rFonts w:ascii="Times New Roman" w:hAnsi="Times New Roman"/>
          <w:sz w:val="28"/>
          <w:szCs w:val="28"/>
        </w:rPr>
        <w:t xml:space="preserve"> если аукцион признан несостоявшимся или только один заявитель признан участником аукциона или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 в течение десяти дней со дня подписания протокола, указанного в подпункте 3.4.12. настоящего регламента, подписывает у главы  проект договора купли-продажи или проекта договора аренды земельного участка и направляет заявителю три экземпляра подписанного договора.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597BC5"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3.4.17. Результаты а</w:t>
      </w:r>
      <w:r w:rsidR="00597BC5" w:rsidRPr="00477668">
        <w:rPr>
          <w:rFonts w:ascii="Times New Roman" w:hAnsi="Times New Roman"/>
          <w:sz w:val="28"/>
          <w:szCs w:val="28"/>
        </w:rPr>
        <w:t>укциона оформляются протоколом.</w:t>
      </w:r>
      <w:r w:rsidRPr="00477668">
        <w:rPr>
          <w:rFonts w:ascii="Times New Roman" w:hAnsi="Times New Roman"/>
          <w:sz w:val="28"/>
          <w:szCs w:val="28"/>
        </w:rPr>
        <w:t xml:space="preserve"> Протокол о результатах аукциона составляется в двух экземплярах, один из которых передается победителю аукциона, а втор</w:t>
      </w:r>
      <w:r w:rsidR="00597BC5" w:rsidRPr="00477668">
        <w:rPr>
          <w:rFonts w:ascii="Times New Roman" w:hAnsi="Times New Roman"/>
          <w:sz w:val="28"/>
          <w:szCs w:val="28"/>
        </w:rPr>
        <w:t xml:space="preserve">ой остается в </w:t>
      </w:r>
      <w:r w:rsidRPr="00477668">
        <w:rPr>
          <w:rFonts w:ascii="Times New Roman" w:hAnsi="Times New Roman"/>
          <w:sz w:val="28"/>
          <w:szCs w:val="28"/>
        </w:rPr>
        <w:t xml:space="preserve"> органе. </w:t>
      </w:r>
    </w:p>
    <w:p w:rsidR="00597BC5"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В протоколе указываются: </w:t>
      </w:r>
    </w:p>
    <w:p w:rsidR="00597BC5"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1) сведения о месте, дате и времени проведения аукциона; </w:t>
      </w:r>
    </w:p>
    <w:p w:rsidR="00597BC5"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2) предмет аукциона, в том числе сведения о местоположении и площади земельного участка;</w:t>
      </w:r>
    </w:p>
    <w:p w:rsidR="00597BC5"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3) сведения об участниках аукциона, о начальной цене предмета аукциона, последнем и предпоследнем предложениях о цене предмета аукциона;</w:t>
      </w:r>
    </w:p>
    <w:p w:rsidR="00597BC5"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 </w:t>
      </w:r>
    </w:p>
    <w:p w:rsidR="00597BC5"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5) сведения о последнем </w:t>
      </w:r>
      <w:proofErr w:type="gramStart"/>
      <w:r w:rsidRPr="00477668">
        <w:rPr>
          <w:rFonts w:ascii="Times New Roman" w:hAnsi="Times New Roman"/>
          <w:sz w:val="28"/>
          <w:szCs w:val="28"/>
        </w:rPr>
        <w:t>предложении</w:t>
      </w:r>
      <w:proofErr w:type="gramEnd"/>
      <w:r w:rsidRPr="00477668">
        <w:rPr>
          <w:rFonts w:ascii="Times New Roman" w:hAnsi="Times New Roman"/>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597BC5"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lastRenderedPageBreak/>
        <w:t xml:space="preserve"> 3.4.18. Протокол о результатах аукциона размещается на официальном сайте в течение одного рабочего дня со дня подписания данного протокола. </w:t>
      </w:r>
    </w:p>
    <w:p w:rsidR="00DA505A"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3.4.19.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Земельного кодекса Российской Федерации) признается участник аукциона, предложивший наибольший размер первого арендного платежа. </w:t>
      </w:r>
    </w:p>
    <w:p w:rsidR="002B47CC"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3.4.20. В течение трех рабочих дней со дня подписания протокола о результатах аукциона </w:t>
      </w:r>
      <w:r w:rsidR="00DA505A" w:rsidRPr="00477668">
        <w:rPr>
          <w:rFonts w:ascii="Times New Roman" w:hAnsi="Times New Roman"/>
          <w:sz w:val="28"/>
          <w:szCs w:val="28"/>
        </w:rPr>
        <w:t>о</w:t>
      </w:r>
      <w:r w:rsidRPr="00477668">
        <w:rPr>
          <w:rFonts w:ascii="Times New Roman" w:hAnsi="Times New Roman"/>
          <w:sz w:val="28"/>
          <w:szCs w:val="28"/>
        </w:rPr>
        <w:t xml:space="preserve">рган обязан возвратить задатки лицам, участвовавшим в аукционе, но не победившим в нем. </w:t>
      </w:r>
    </w:p>
    <w:p w:rsidR="002B47CC"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3.4.21. В случае</w:t>
      </w:r>
      <w:proofErr w:type="gramStart"/>
      <w:r w:rsidRPr="00477668">
        <w:rPr>
          <w:rFonts w:ascii="Times New Roman" w:hAnsi="Times New Roman"/>
          <w:sz w:val="28"/>
          <w:szCs w:val="28"/>
        </w:rPr>
        <w:t>,</w:t>
      </w:r>
      <w:proofErr w:type="gramEnd"/>
      <w:r w:rsidRPr="00477668">
        <w:rPr>
          <w:rFonts w:ascii="Times New Roman" w:hAnsi="Times New Roman"/>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w:t>
      </w:r>
    </w:p>
    <w:p w:rsidR="002B47CC"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3.4.22. </w:t>
      </w:r>
      <w:r w:rsidR="002B47CC" w:rsidRPr="00477668">
        <w:rPr>
          <w:rFonts w:ascii="Times New Roman" w:hAnsi="Times New Roman"/>
          <w:sz w:val="28"/>
          <w:szCs w:val="28"/>
        </w:rPr>
        <w:t>О</w:t>
      </w:r>
      <w:r w:rsidRPr="00477668">
        <w:rPr>
          <w:rFonts w:ascii="Times New Roman" w:hAnsi="Times New Roman"/>
          <w:sz w:val="28"/>
          <w:szCs w:val="28"/>
        </w:rPr>
        <w:t>рган направляет победителю аукциона или единственному принявшему участие в аукционе его участнику три экземпляра подписанного главой Поселения проекта договора купл</w:t>
      </w:r>
      <w:proofErr w:type="gramStart"/>
      <w:r w:rsidRPr="00477668">
        <w:rPr>
          <w:rFonts w:ascii="Times New Roman" w:hAnsi="Times New Roman"/>
          <w:sz w:val="28"/>
          <w:szCs w:val="28"/>
        </w:rPr>
        <w:t>и-</w:t>
      </w:r>
      <w:proofErr w:type="gramEnd"/>
      <w:r w:rsidRPr="00477668">
        <w:rPr>
          <w:rFonts w:ascii="Times New Roman" w:hAnsi="Times New Roman"/>
          <w:sz w:val="28"/>
          <w:szCs w:val="28"/>
        </w:rPr>
        <w:t xml:space="preserve"> 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477668">
        <w:rPr>
          <w:rFonts w:ascii="Times New Roman" w:hAnsi="Times New Roman"/>
          <w:sz w:val="28"/>
          <w:szCs w:val="28"/>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477668">
        <w:rPr>
          <w:rFonts w:ascii="Times New Roman" w:hAnsi="Times New Roman"/>
          <w:sz w:val="28"/>
          <w:szCs w:val="28"/>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477668">
        <w:rPr>
          <w:rFonts w:ascii="Times New Roman" w:hAnsi="Times New Roman"/>
          <w:sz w:val="28"/>
          <w:szCs w:val="28"/>
        </w:rPr>
        <w:t>ранее</w:t>
      </w:r>
      <w:proofErr w:type="gramEnd"/>
      <w:r w:rsidRPr="00477668">
        <w:rPr>
          <w:rFonts w:ascii="Times New Roman" w:hAnsi="Times New Roman"/>
          <w:sz w:val="28"/>
          <w:szCs w:val="28"/>
        </w:rPr>
        <w:t xml:space="preserve"> чем через десять дней со дня размещения информации о результатах аукциона на официальном сайте.</w:t>
      </w:r>
    </w:p>
    <w:p w:rsidR="002B47CC"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3.4.23. </w:t>
      </w:r>
      <w:proofErr w:type="gramStart"/>
      <w:r w:rsidRPr="00477668">
        <w:rPr>
          <w:rFonts w:ascii="Times New Roman" w:hAnsi="Times New Roman"/>
          <w:sz w:val="28"/>
          <w:szCs w:val="28"/>
        </w:rPr>
        <w:t>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пунктом 13, 14 или 20 статьи 39.12 Земельного кодекса Российской Федерации, засчитываются в оплату приобретаемого земельного участка или в счет арендной платы за него.</w:t>
      </w:r>
      <w:proofErr w:type="gramEnd"/>
      <w:r w:rsidRPr="00477668">
        <w:rPr>
          <w:rFonts w:ascii="Times New Roman" w:hAnsi="Times New Roman"/>
          <w:sz w:val="28"/>
          <w:szCs w:val="28"/>
        </w:rPr>
        <w:t xml:space="preserve"> Задатки, внесенные этими лицами, не заключившими в установленном настоящей статьей порядке договора купл</w:t>
      </w:r>
      <w:proofErr w:type="gramStart"/>
      <w:r w:rsidRPr="00477668">
        <w:rPr>
          <w:rFonts w:ascii="Times New Roman" w:hAnsi="Times New Roman"/>
          <w:sz w:val="28"/>
          <w:szCs w:val="28"/>
        </w:rPr>
        <w:t>и-</w:t>
      </w:r>
      <w:proofErr w:type="gramEnd"/>
      <w:r w:rsidRPr="00477668">
        <w:rPr>
          <w:rFonts w:ascii="Times New Roman" w:hAnsi="Times New Roman"/>
          <w:sz w:val="28"/>
          <w:szCs w:val="28"/>
        </w:rPr>
        <w:t xml:space="preserve"> продажи или договора аренды земельного участка вследствие уклонения от заключения указанных договоров, не возвращаются. </w:t>
      </w:r>
    </w:p>
    <w:p w:rsidR="002B47CC"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lastRenderedPageBreak/>
        <w:t xml:space="preserve">3.4.24. </w:t>
      </w:r>
      <w:proofErr w:type="gramStart"/>
      <w:r w:rsidRPr="00477668">
        <w:rPr>
          <w:rFonts w:ascii="Times New Roman" w:hAnsi="Times New Roman"/>
          <w:sz w:val="28"/>
          <w:szCs w:val="28"/>
        </w:rPr>
        <w:t>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пунктом 13, 14 или 20 статьи 39.12 Земельного кодекса Российской Федерации</w:t>
      </w:r>
      <w:bookmarkStart w:id="0" w:name="_GoBack"/>
      <w:bookmarkEnd w:id="0"/>
      <w:r w:rsidRPr="00477668">
        <w:rPr>
          <w:rFonts w:ascii="Times New Roman" w:hAnsi="Times New Roman"/>
          <w:sz w:val="28"/>
          <w:szCs w:val="28"/>
        </w:rPr>
        <w:t xml:space="preserve">,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w:t>
      </w:r>
      <w:proofErr w:type="gramEnd"/>
    </w:p>
    <w:p w:rsidR="002B47CC"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3.4.25. </w:t>
      </w:r>
      <w:proofErr w:type="gramStart"/>
      <w:r w:rsidR="002B47CC" w:rsidRPr="00477668">
        <w:rPr>
          <w:rFonts w:ascii="Times New Roman" w:hAnsi="Times New Roman"/>
          <w:sz w:val="28"/>
          <w:szCs w:val="28"/>
        </w:rPr>
        <w:t>О</w:t>
      </w:r>
      <w:r w:rsidRPr="00477668">
        <w:rPr>
          <w:rFonts w:ascii="Times New Roman" w:hAnsi="Times New Roman"/>
          <w:sz w:val="28"/>
          <w:szCs w:val="28"/>
        </w:rPr>
        <w:t>рган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пунктом 24 статьи</w:t>
      </w:r>
      <w:proofErr w:type="gramEnd"/>
      <w:r w:rsidRPr="00477668">
        <w:rPr>
          <w:rFonts w:ascii="Times New Roman" w:hAnsi="Times New Roman"/>
          <w:sz w:val="28"/>
          <w:szCs w:val="28"/>
        </w:rPr>
        <w:t xml:space="preserve"> 39.12 Земельного кодекса Российской Федерации, также проекта договора о комплексном освоении территории не подписали и не представили в Специализированный орган указанные договоры (при наличии указанных лиц). При этом условия повторного аукциона могут быть изменены. </w:t>
      </w:r>
    </w:p>
    <w:p w:rsidR="002B47CC"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3.4.26.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главой </w:t>
      </w:r>
      <w:r w:rsidR="002B47CC" w:rsidRPr="00477668">
        <w:rPr>
          <w:rFonts w:ascii="Times New Roman" w:hAnsi="Times New Roman"/>
          <w:sz w:val="28"/>
          <w:szCs w:val="28"/>
        </w:rPr>
        <w:t>администрации</w:t>
      </w:r>
      <w:r w:rsidRPr="00477668">
        <w:rPr>
          <w:rFonts w:ascii="Times New Roman" w:hAnsi="Times New Roman"/>
          <w:sz w:val="28"/>
          <w:szCs w:val="28"/>
        </w:rPr>
        <w:t>.</w:t>
      </w:r>
    </w:p>
    <w:p w:rsidR="002B47CC"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3.4.27. </w:t>
      </w:r>
      <w:proofErr w:type="gramStart"/>
      <w:r w:rsidRPr="00477668">
        <w:rPr>
          <w:rFonts w:ascii="Times New Roman" w:hAnsi="Times New Roman"/>
          <w:sz w:val="28"/>
          <w:szCs w:val="28"/>
        </w:rPr>
        <w:t>Если договор купли-продажи или договор аренды земельного участка, а в случае, предусмотренном пунктом 24 статьи 39.12 Земельного кодекса Российской Федерации,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орган, орган предлагает заключить указанные договоры иному участнику аукциона, который сделал предпоследнее предложение о цене</w:t>
      </w:r>
      <w:proofErr w:type="gramEnd"/>
      <w:r w:rsidRPr="00477668">
        <w:rPr>
          <w:rFonts w:ascii="Times New Roman" w:hAnsi="Times New Roman"/>
          <w:sz w:val="28"/>
          <w:szCs w:val="28"/>
        </w:rPr>
        <w:t xml:space="preserve"> предмета аукциона, по цене, предложенной победителем аукциона. </w:t>
      </w:r>
    </w:p>
    <w:p w:rsidR="002B47CC"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3.4.28. В случае</w:t>
      </w:r>
      <w:proofErr w:type="gramStart"/>
      <w:r w:rsidRPr="00477668">
        <w:rPr>
          <w:rFonts w:ascii="Times New Roman" w:hAnsi="Times New Roman"/>
          <w:sz w:val="28"/>
          <w:szCs w:val="28"/>
        </w:rPr>
        <w:t>,</w:t>
      </w:r>
      <w:proofErr w:type="gramEnd"/>
      <w:r w:rsidRPr="00477668">
        <w:rPr>
          <w:rFonts w:ascii="Times New Roman" w:hAnsi="Times New Roman"/>
          <w:sz w:val="28"/>
          <w:szCs w:val="28"/>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пунктом 24 статьи 39.12 Земельного кодекса Российской Федерации, также проекта договора о комплексном освоении территории этот участник не представил в </w:t>
      </w:r>
      <w:r w:rsidR="002B47CC" w:rsidRPr="00477668">
        <w:rPr>
          <w:rFonts w:ascii="Times New Roman" w:hAnsi="Times New Roman"/>
          <w:sz w:val="28"/>
          <w:szCs w:val="28"/>
        </w:rPr>
        <w:t>ор</w:t>
      </w:r>
      <w:r w:rsidRPr="00477668">
        <w:rPr>
          <w:rFonts w:ascii="Times New Roman" w:hAnsi="Times New Roman"/>
          <w:sz w:val="28"/>
          <w:szCs w:val="28"/>
        </w:rPr>
        <w:t xml:space="preserve">ган подписанные им договоры,  орган вправе объявить о проведении повторного аукциона или </w:t>
      </w:r>
      <w:r w:rsidR="002B47CC" w:rsidRPr="00477668">
        <w:rPr>
          <w:rFonts w:ascii="Times New Roman" w:hAnsi="Times New Roman"/>
          <w:sz w:val="28"/>
          <w:szCs w:val="28"/>
        </w:rPr>
        <w:t>администрация</w:t>
      </w:r>
      <w:r w:rsidRPr="00477668">
        <w:rPr>
          <w:rFonts w:ascii="Times New Roman" w:hAnsi="Times New Roman"/>
          <w:sz w:val="28"/>
          <w:szCs w:val="28"/>
        </w:rPr>
        <w:t xml:space="preserve"> имеет право распорядиться земельным участком иным образом в соответствии с Земельным кодексом Российской Федерации. </w:t>
      </w:r>
    </w:p>
    <w:p w:rsidR="002B47CC"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3.4.29. </w:t>
      </w:r>
      <w:proofErr w:type="gramStart"/>
      <w:r w:rsidRPr="00477668">
        <w:rPr>
          <w:rFonts w:ascii="Times New Roman" w:hAnsi="Times New Roman"/>
          <w:sz w:val="28"/>
          <w:szCs w:val="28"/>
        </w:rPr>
        <w:t xml:space="preserve">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w:t>
      </w:r>
      <w:r w:rsidRPr="00477668">
        <w:rPr>
          <w:rFonts w:ascii="Times New Roman" w:hAnsi="Times New Roman"/>
          <w:sz w:val="28"/>
          <w:szCs w:val="28"/>
        </w:rPr>
        <w:lastRenderedPageBreak/>
        <w:t xml:space="preserve">указанные договоры заключаются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аукциона. </w:t>
      </w:r>
      <w:proofErr w:type="gramEnd"/>
    </w:p>
    <w:p w:rsidR="002B47CC"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3.4.30. В случае</w:t>
      </w:r>
      <w:proofErr w:type="gramStart"/>
      <w:r w:rsidRPr="00477668">
        <w:rPr>
          <w:rFonts w:ascii="Times New Roman" w:hAnsi="Times New Roman"/>
          <w:sz w:val="28"/>
          <w:szCs w:val="28"/>
        </w:rPr>
        <w:t>,</w:t>
      </w:r>
      <w:proofErr w:type="gramEnd"/>
      <w:r w:rsidRPr="00477668">
        <w:rPr>
          <w:rFonts w:ascii="Times New Roman" w:hAnsi="Times New Roman"/>
          <w:sz w:val="28"/>
          <w:szCs w:val="28"/>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пунктом 13, 14 или 20 статьи 39.12 Земельного кодекса Российской Федерации, в течение тридцати дней со дня направления им органом проекта указанного договора, а в случае, предусмотренном пунктом 24 статьи 39.12 Земельного кодекса Российской Федерации, также проекта договора о </w:t>
      </w:r>
      <w:proofErr w:type="gramStart"/>
      <w:r w:rsidRPr="00477668">
        <w:rPr>
          <w:rFonts w:ascii="Times New Roman" w:hAnsi="Times New Roman"/>
          <w:sz w:val="28"/>
          <w:szCs w:val="28"/>
        </w:rPr>
        <w:t>комплексном освоении территории не подписали и не представили в орган указан</w:t>
      </w:r>
      <w:r w:rsidR="002B47CC" w:rsidRPr="00477668">
        <w:rPr>
          <w:rFonts w:ascii="Times New Roman" w:hAnsi="Times New Roman"/>
          <w:sz w:val="28"/>
          <w:szCs w:val="28"/>
        </w:rPr>
        <w:t>ные договоры</w:t>
      </w:r>
      <w:r w:rsidRPr="00477668">
        <w:rPr>
          <w:rFonts w:ascii="Times New Roman" w:hAnsi="Times New Roman"/>
          <w:sz w:val="28"/>
          <w:szCs w:val="28"/>
        </w:rPr>
        <w:t xml:space="preserve"> орган в течение пяти рабочих дней со дня истечения этого срока направляет сведения, предусмотренные подпунктами 1 - 3 пункта 29 статьи 39.12 Земельного кодекса Российской Федерации,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 </w:t>
      </w:r>
      <w:proofErr w:type="gramEnd"/>
    </w:p>
    <w:p w:rsidR="002B47CC"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3.4.31. Результатом предоставления муниципальной услуги является предоставление земельного участка или отказ в его предоставлении. </w:t>
      </w:r>
    </w:p>
    <w:p w:rsidR="000B7CD2" w:rsidRPr="00477668" w:rsidRDefault="000B7CD2" w:rsidP="000B7CD2">
      <w:pPr>
        <w:spacing w:after="0" w:line="240" w:lineRule="auto"/>
        <w:ind w:firstLine="567"/>
        <w:rPr>
          <w:rFonts w:ascii="Times New Roman" w:hAnsi="Times New Roman"/>
          <w:sz w:val="28"/>
          <w:szCs w:val="28"/>
        </w:rPr>
      </w:pPr>
    </w:p>
    <w:p w:rsidR="002B47CC"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IV. Формы </w:t>
      </w:r>
      <w:proofErr w:type="gramStart"/>
      <w:r w:rsidRPr="00477668">
        <w:rPr>
          <w:rFonts w:ascii="Times New Roman" w:hAnsi="Times New Roman"/>
          <w:sz w:val="28"/>
          <w:szCs w:val="28"/>
        </w:rPr>
        <w:t>контроля за</w:t>
      </w:r>
      <w:proofErr w:type="gramEnd"/>
      <w:r w:rsidRPr="00477668">
        <w:rPr>
          <w:rFonts w:ascii="Times New Roman" w:hAnsi="Times New Roman"/>
          <w:sz w:val="28"/>
          <w:szCs w:val="28"/>
        </w:rPr>
        <w:t xml:space="preserve"> предоставлением государственной услуги</w:t>
      </w:r>
    </w:p>
    <w:p w:rsidR="002B47CC"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4.1. </w:t>
      </w:r>
      <w:proofErr w:type="gramStart"/>
      <w:r w:rsidRPr="00477668">
        <w:rPr>
          <w:rFonts w:ascii="Times New Roman" w:hAnsi="Times New Roman"/>
          <w:sz w:val="28"/>
          <w:szCs w:val="28"/>
        </w:rPr>
        <w:t xml:space="preserve">Текущий контроль соблюдения и исполнения положений данного административного регламента и иных нормативных правовых актов, установленных требований к предоставлению муниципальной услуги, а также за полнотой и качеством предоставления муниципальной услуги осуществляется главой </w:t>
      </w:r>
      <w:r w:rsidR="002B47CC" w:rsidRPr="00477668">
        <w:rPr>
          <w:rFonts w:ascii="Times New Roman" w:hAnsi="Times New Roman"/>
          <w:sz w:val="28"/>
          <w:szCs w:val="28"/>
        </w:rPr>
        <w:t>администрации МО</w:t>
      </w:r>
      <w:r w:rsidRPr="00477668">
        <w:rPr>
          <w:rFonts w:ascii="Times New Roman" w:hAnsi="Times New Roman"/>
          <w:sz w:val="28"/>
          <w:szCs w:val="28"/>
        </w:rPr>
        <w:t xml:space="preserve"> и включает в себя проведение проверок, выявление и устранение нарушений прав заявителей, рассмотрение обращений заявителей и принятие по ним решений. </w:t>
      </w:r>
      <w:proofErr w:type="gramEnd"/>
    </w:p>
    <w:p w:rsidR="002B47CC"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4.2. Периодичность осуществления текущего контроля устанавливается главой</w:t>
      </w:r>
      <w:r w:rsidR="002B47CC" w:rsidRPr="00477668">
        <w:rPr>
          <w:rFonts w:ascii="Times New Roman" w:hAnsi="Times New Roman"/>
          <w:sz w:val="28"/>
          <w:szCs w:val="28"/>
        </w:rPr>
        <w:t xml:space="preserve"> администрации</w:t>
      </w:r>
      <w:r w:rsidRPr="00477668">
        <w:rPr>
          <w:rFonts w:ascii="Times New Roman" w:hAnsi="Times New Roman"/>
          <w:sz w:val="28"/>
          <w:szCs w:val="28"/>
        </w:rPr>
        <w:t xml:space="preserve"> и может носить плановый характер (на основании планов работы) и внеплановый характер (по конкретным обращениям заинтересованных лиц). Плановые проверки должны проводиться не реже 1 раза в год. </w:t>
      </w:r>
    </w:p>
    <w:p w:rsidR="002B47CC"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4.3.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2B47CC"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4.4. Результаты проверок оформляются в виде акта (справки, письма), в котором отмечаются выявленные недостатки и предложения по их устранению.</w:t>
      </w:r>
    </w:p>
    <w:p w:rsidR="002B47CC"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4.5. По результатам проведенных проверок в случае выявления нарушений принимаются меры в соответствии с действующим законодательством. </w:t>
      </w:r>
    </w:p>
    <w:p w:rsidR="00097787" w:rsidRPr="00477668"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4.6. Муниципальные служащие</w:t>
      </w:r>
      <w:proofErr w:type="gramStart"/>
      <w:r w:rsidRPr="00477668">
        <w:rPr>
          <w:rFonts w:ascii="Times New Roman" w:hAnsi="Times New Roman"/>
          <w:sz w:val="28"/>
          <w:szCs w:val="28"/>
        </w:rPr>
        <w:t xml:space="preserve"> ,</w:t>
      </w:r>
      <w:proofErr w:type="gramEnd"/>
      <w:r w:rsidRPr="00477668">
        <w:rPr>
          <w:rFonts w:ascii="Times New Roman" w:hAnsi="Times New Roman"/>
          <w:sz w:val="28"/>
          <w:szCs w:val="28"/>
        </w:rPr>
        <w:t xml:space="preserve"> администрации</w:t>
      </w:r>
      <w:r w:rsidR="002B47CC" w:rsidRPr="00477668">
        <w:rPr>
          <w:rFonts w:ascii="Times New Roman" w:hAnsi="Times New Roman"/>
          <w:sz w:val="28"/>
          <w:szCs w:val="28"/>
        </w:rPr>
        <w:t xml:space="preserve"> МО </w:t>
      </w:r>
      <w:r w:rsidRPr="00477668">
        <w:rPr>
          <w:rFonts w:ascii="Times New Roman" w:hAnsi="Times New Roman"/>
          <w:sz w:val="28"/>
          <w:szCs w:val="28"/>
        </w:rPr>
        <w:t xml:space="preserve"> района,  несут персональную ответственность за предоставление муниципальной услуги, </w:t>
      </w:r>
      <w:r w:rsidRPr="00477668">
        <w:rPr>
          <w:rFonts w:ascii="Times New Roman" w:hAnsi="Times New Roman"/>
          <w:sz w:val="28"/>
          <w:szCs w:val="28"/>
        </w:rPr>
        <w:lastRenderedPageBreak/>
        <w:t>которая закрепляется в их должностных регламентах в соответствии с требованиями законодательства.</w:t>
      </w:r>
    </w:p>
    <w:p w:rsidR="00097787" w:rsidRDefault="000A704A" w:rsidP="000B7CD2">
      <w:pPr>
        <w:spacing w:after="0" w:line="240" w:lineRule="auto"/>
        <w:ind w:firstLine="567"/>
        <w:rPr>
          <w:rFonts w:ascii="Times New Roman" w:hAnsi="Times New Roman"/>
          <w:sz w:val="28"/>
          <w:szCs w:val="28"/>
        </w:rPr>
      </w:pPr>
      <w:r w:rsidRPr="00477668">
        <w:rPr>
          <w:rFonts w:ascii="Times New Roman" w:hAnsi="Times New Roman"/>
          <w:sz w:val="28"/>
          <w:szCs w:val="28"/>
        </w:rPr>
        <w:t xml:space="preserve"> 4.7. Заявители могут принимать участие в опросах и анкетировании по вопросам удовлетворенности полнотой и качеством предоставления муниципальной услуги, соблюдения положений данного административного регламента, сроков и последовательности действий (административных процедур).</w:t>
      </w:r>
    </w:p>
    <w:p w:rsidR="000B7CD2" w:rsidRPr="00477668" w:rsidRDefault="000B7CD2" w:rsidP="000B7CD2">
      <w:pPr>
        <w:spacing w:after="0" w:line="240" w:lineRule="auto"/>
        <w:ind w:firstLine="567"/>
        <w:rPr>
          <w:rFonts w:ascii="Times New Roman" w:hAnsi="Times New Roman"/>
          <w:sz w:val="28"/>
          <w:szCs w:val="28"/>
        </w:rPr>
      </w:pPr>
    </w:p>
    <w:p w:rsidR="00097787" w:rsidRPr="000B7CD2" w:rsidRDefault="00097787" w:rsidP="000B7CD2">
      <w:pPr>
        <w:tabs>
          <w:tab w:val="left" w:pos="1276"/>
        </w:tabs>
        <w:spacing w:after="0" w:line="240" w:lineRule="auto"/>
        <w:ind w:firstLine="567"/>
        <w:jc w:val="center"/>
        <w:rPr>
          <w:rFonts w:ascii="Times New Roman" w:hAnsi="Times New Roman"/>
          <w:sz w:val="28"/>
          <w:szCs w:val="28"/>
        </w:rPr>
      </w:pPr>
      <w:r w:rsidRPr="000B7CD2">
        <w:rPr>
          <w:rFonts w:ascii="Times New Roman" w:hAnsi="Times New Roman"/>
          <w:sz w:val="28"/>
          <w:szCs w:val="28"/>
        </w:rPr>
        <w:t xml:space="preserve">5.Досудебный (внесудебный) порядок обжалования решений </w:t>
      </w:r>
    </w:p>
    <w:p w:rsidR="00097787" w:rsidRPr="000B7CD2" w:rsidRDefault="00097787" w:rsidP="000B7CD2">
      <w:pPr>
        <w:tabs>
          <w:tab w:val="left" w:pos="1276"/>
        </w:tabs>
        <w:spacing w:after="0" w:line="240" w:lineRule="auto"/>
        <w:ind w:firstLine="567"/>
        <w:jc w:val="center"/>
        <w:rPr>
          <w:rFonts w:ascii="Times New Roman" w:hAnsi="Times New Roman"/>
          <w:sz w:val="28"/>
          <w:szCs w:val="28"/>
        </w:rPr>
      </w:pPr>
      <w:r w:rsidRPr="000B7CD2">
        <w:rPr>
          <w:rFonts w:ascii="Times New Roman" w:hAnsi="Times New Roman"/>
          <w:sz w:val="28"/>
          <w:szCs w:val="28"/>
        </w:rPr>
        <w:t xml:space="preserve">и действий (бездействия) органа местного самоуправления </w:t>
      </w:r>
    </w:p>
    <w:p w:rsidR="00097787" w:rsidRPr="000B7CD2" w:rsidRDefault="00097787" w:rsidP="000B7CD2">
      <w:pPr>
        <w:tabs>
          <w:tab w:val="left" w:pos="1276"/>
        </w:tabs>
        <w:spacing w:after="0" w:line="240" w:lineRule="auto"/>
        <w:ind w:firstLine="567"/>
        <w:jc w:val="center"/>
        <w:rPr>
          <w:rFonts w:ascii="Times New Roman" w:hAnsi="Times New Roman"/>
          <w:sz w:val="28"/>
          <w:szCs w:val="28"/>
        </w:rPr>
      </w:pPr>
      <w:r w:rsidRPr="000B7CD2">
        <w:rPr>
          <w:rFonts w:ascii="Times New Roman" w:hAnsi="Times New Roman"/>
          <w:sz w:val="28"/>
          <w:szCs w:val="28"/>
        </w:rPr>
        <w:t xml:space="preserve">Саратовской области органа, предоставляющего </w:t>
      </w:r>
      <w:proofErr w:type="gramStart"/>
      <w:r w:rsidRPr="000B7CD2">
        <w:rPr>
          <w:rFonts w:ascii="Times New Roman" w:hAnsi="Times New Roman"/>
          <w:sz w:val="28"/>
          <w:szCs w:val="28"/>
        </w:rPr>
        <w:t>муниципальную</w:t>
      </w:r>
      <w:proofErr w:type="gramEnd"/>
      <w:r w:rsidRPr="000B7CD2">
        <w:rPr>
          <w:rFonts w:ascii="Times New Roman" w:hAnsi="Times New Roman"/>
          <w:sz w:val="28"/>
          <w:szCs w:val="28"/>
        </w:rPr>
        <w:t xml:space="preserve"> </w:t>
      </w:r>
    </w:p>
    <w:p w:rsidR="00097787" w:rsidRPr="000B7CD2" w:rsidRDefault="00097787" w:rsidP="000B7CD2">
      <w:pPr>
        <w:tabs>
          <w:tab w:val="left" w:pos="1276"/>
        </w:tabs>
        <w:spacing w:after="0" w:line="240" w:lineRule="auto"/>
        <w:ind w:firstLine="567"/>
        <w:jc w:val="center"/>
        <w:rPr>
          <w:rFonts w:ascii="Times New Roman" w:hAnsi="Times New Roman"/>
          <w:sz w:val="28"/>
          <w:szCs w:val="28"/>
        </w:rPr>
      </w:pPr>
      <w:r w:rsidRPr="000B7CD2">
        <w:rPr>
          <w:rFonts w:ascii="Times New Roman" w:hAnsi="Times New Roman"/>
          <w:sz w:val="28"/>
          <w:szCs w:val="28"/>
        </w:rPr>
        <w:t>услугу, а также их должностных лиц</w:t>
      </w:r>
    </w:p>
    <w:p w:rsidR="00097787" w:rsidRPr="00477668" w:rsidRDefault="00097787" w:rsidP="000B7CD2">
      <w:pPr>
        <w:pStyle w:val="a5"/>
        <w:widowControl w:val="0"/>
        <w:numPr>
          <w:ilvl w:val="1"/>
          <w:numId w:val="1"/>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477668">
        <w:rPr>
          <w:rFonts w:ascii="Times New Roman" w:hAnsi="Times New Roman"/>
          <w:sz w:val="28"/>
          <w:szCs w:val="28"/>
        </w:rPr>
        <w:t>Заявители имеют право на обжалование действий или бездействия должностных лиц Администрации, а также принимаемых им решений при предоставлении муниципальной услуги в досудебном (внесудебном) порядке.</w:t>
      </w:r>
    </w:p>
    <w:p w:rsidR="00097787" w:rsidRPr="00477668" w:rsidRDefault="00097787" w:rsidP="000B7CD2">
      <w:pPr>
        <w:pStyle w:val="a5"/>
        <w:widowControl w:val="0"/>
        <w:tabs>
          <w:tab w:val="left" w:pos="1276"/>
        </w:tabs>
        <w:autoSpaceDE w:val="0"/>
        <w:autoSpaceDN w:val="0"/>
        <w:adjustRightInd w:val="0"/>
        <w:spacing w:after="0" w:line="240" w:lineRule="auto"/>
        <w:ind w:left="567" w:firstLine="0"/>
        <w:outlineLvl w:val="2"/>
        <w:rPr>
          <w:rFonts w:ascii="Times New Roman" w:hAnsi="Times New Roman"/>
          <w:sz w:val="28"/>
          <w:szCs w:val="28"/>
        </w:rPr>
      </w:pPr>
      <w:r w:rsidRPr="00477668">
        <w:rPr>
          <w:rFonts w:ascii="Times New Roman" w:hAnsi="Times New Roman"/>
          <w:sz w:val="28"/>
          <w:szCs w:val="28"/>
        </w:rPr>
        <w:t>5.2.Заявитель может обратиться с жалобой, в том числе в следующих случаях:</w:t>
      </w:r>
    </w:p>
    <w:p w:rsidR="00097787" w:rsidRPr="00477668" w:rsidRDefault="00097787" w:rsidP="000B7CD2">
      <w:pPr>
        <w:tabs>
          <w:tab w:val="left" w:pos="1276"/>
        </w:tabs>
        <w:autoSpaceDE w:val="0"/>
        <w:autoSpaceDN w:val="0"/>
        <w:adjustRightInd w:val="0"/>
        <w:spacing w:after="0" w:line="240" w:lineRule="auto"/>
        <w:ind w:firstLine="567"/>
        <w:rPr>
          <w:rFonts w:ascii="Times New Roman" w:hAnsi="Times New Roman"/>
          <w:sz w:val="28"/>
          <w:szCs w:val="28"/>
        </w:rPr>
      </w:pPr>
      <w:r w:rsidRPr="00477668">
        <w:rPr>
          <w:rFonts w:ascii="Times New Roman" w:hAnsi="Times New Roman"/>
          <w:sz w:val="28"/>
          <w:szCs w:val="28"/>
        </w:rPr>
        <w:t>1)  нарушение срока регистрации запроса заявителя о предоставлении муниципальной услуги;</w:t>
      </w:r>
    </w:p>
    <w:p w:rsidR="00097787" w:rsidRPr="00477668" w:rsidRDefault="00097787" w:rsidP="000B7CD2">
      <w:pPr>
        <w:tabs>
          <w:tab w:val="left" w:pos="1276"/>
        </w:tabs>
        <w:autoSpaceDE w:val="0"/>
        <w:autoSpaceDN w:val="0"/>
        <w:adjustRightInd w:val="0"/>
        <w:spacing w:after="0" w:line="240" w:lineRule="auto"/>
        <w:ind w:firstLine="567"/>
        <w:rPr>
          <w:rFonts w:ascii="Times New Roman" w:hAnsi="Times New Roman"/>
          <w:sz w:val="28"/>
          <w:szCs w:val="28"/>
        </w:rPr>
      </w:pPr>
      <w:r w:rsidRPr="00477668">
        <w:rPr>
          <w:rFonts w:ascii="Times New Roman" w:hAnsi="Times New Roman"/>
          <w:sz w:val="28"/>
          <w:szCs w:val="28"/>
        </w:rPr>
        <w:t>2) нарушение срока предоставления муниципальной услуги;</w:t>
      </w:r>
    </w:p>
    <w:p w:rsidR="00097787" w:rsidRPr="00477668" w:rsidRDefault="00097787" w:rsidP="000B7CD2">
      <w:pPr>
        <w:tabs>
          <w:tab w:val="left" w:pos="1276"/>
        </w:tabs>
        <w:autoSpaceDE w:val="0"/>
        <w:autoSpaceDN w:val="0"/>
        <w:adjustRightInd w:val="0"/>
        <w:spacing w:after="0" w:line="240" w:lineRule="auto"/>
        <w:ind w:firstLine="567"/>
        <w:rPr>
          <w:rFonts w:ascii="Times New Roman" w:hAnsi="Times New Roman"/>
          <w:sz w:val="28"/>
          <w:szCs w:val="28"/>
        </w:rPr>
      </w:pPr>
      <w:r w:rsidRPr="00477668">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097787" w:rsidRPr="00477668" w:rsidRDefault="00097787" w:rsidP="000B7CD2">
      <w:pPr>
        <w:tabs>
          <w:tab w:val="left" w:pos="1276"/>
        </w:tabs>
        <w:autoSpaceDE w:val="0"/>
        <w:autoSpaceDN w:val="0"/>
        <w:adjustRightInd w:val="0"/>
        <w:spacing w:after="0" w:line="240" w:lineRule="auto"/>
        <w:ind w:firstLine="567"/>
        <w:rPr>
          <w:rFonts w:ascii="Times New Roman" w:hAnsi="Times New Roman"/>
          <w:sz w:val="28"/>
          <w:szCs w:val="28"/>
        </w:rPr>
      </w:pPr>
      <w:r w:rsidRPr="00477668">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097787" w:rsidRPr="00477668" w:rsidRDefault="00097787" w:rsidP="000B7CD2">
      <w:pPr>
        <w:tabs>
          <w:tab w:val="left" w:pos="1276"/>
        </w:tabs>
        <w:autoSpaceDE w:val="0"/>
        <w:autoSpaceDN w:val="0"/>
        <w:adjustRightInd w:val="0"/>
        <w:spacing w:after="0" w:line="240" w:lineRule="auto"/>
        <w:ind w:firstLine="567"/>
        <w:rPr>
          <w:rFonts w:ascii="Times New Roman" w:hAnsi="Times New Roman"/>
          <w:sz w:val="28"/>
          <w:szCs w:val="28"/>
        </w:rPr>
      </w:pPr>
      <w:proofErr w:type="gramStart"/>
      <w:r w:rsidRPr="00477668">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097787" w:rsidRPr="00477668" w:rsidRDefault="00097787" w:rsidP="000B7CD2">
      <w:pPr>
        <w:tabs>
          <w:tab w:val="left" w:pos="1276"/>
        </w:tabs>
        <w:autoSpaceDE w:val="0"/>
        <w:autoSpaceDN w:val="0"/>
        <w:adjustRightInd w:val="0"/>
        <w:spacing w:after="0" w:line="240" w:lineRule="auto"/>
        <w:ind w:firstLine="567"/>
        <w:rPr>
          <w:rFonts w:ascii="Times New Roman" w:hAnsi="Times New Roman"/>
          <w:sz w:val="28"/>
          <w:szCs w:val="28"/>
        </w:rPr>
      </w:pPr>
      <w:r w:rsidRPr="00477668">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097787" w:rsidRPr="00477668" w:rsidRDefault="00097787" w:rsidP="000B7CD2">
      <w:pPr>
        <w:tabs>
          <w:tab w:val="left" w:pos="1276"/>
        </w:tabs>
        <w:autoSpaceDE w:val="0"/>
        <w:autoSpaceDN w:val="0"/>
        <w:adjustRightInd w:val="0"/>
        <w:spacing w:after="0" w:line="240" w:lineRule="auto"/>
        <w:ind w:firstLine="567"/>
        <w:rPr>
          <w:rFonts w:ascii="Times New Roman" w:hAnsi="Times New Roman"/>
          <w:sz w:val="28"/>
          <w:szCs w:val="28"/>
        </w:rPr>
      </w:pPr>
      <w:r w:rsidRPr="00477668">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097787" w:rsidRPr="00477668" w:rsidRDefault="00097787" w:rsidP="000B7CD2">
      <w:pPr>
        <w:pStyle w:val="a5"/>
        <w:widowControl w:val="0"/>
        <w:numPr>
          <w:ilvl w:val="1"/>
          <w:numId w:val="2"/>
        </w:numPr>
        <w:tabs>
          <w:tab w:val="left" w:pos="0"/>
        </w:tabs>
        <w:autoSpaceDE w:val="0"/>
        <w:autoSpaceDN w:val="0"/>
        <w:adjustRightInd w:val="0"/>
        <w:spacing w:after="0" w:line="240" w:lineRule="auto"/>
        <w:ind w:left="0" w:firstLine="567"/>
        <w:outlineLvl w:val="2"/>
        <w:rPr>
          <w:rFonts w:ascii="Times New Roman" w:hAnsi="Times New Roman"/>
          <w:sz w:val="28"/>
          <w:szCs w:val="28"/>
        </w:rPr>
      </w:pPr>
      <w:r w:rsidRPr="00477668">
        <w:rPr>
          <w:rFonts w:ascii="Times New Roman" w:hAnsi="Times New Roman"/>
          <w:sz w:val="28"/>
          <w:szCs w:val="28"/>
        </w:rPr>
        <w:t xml:space="preserve">Жалоба на действия (бездействие) должностных лиц Администрации подаются в Администрацию и оформляются на имя главы </w:t>
      </w:r>
      <w:r w:rsidRPr="00477668">
        <w:rPr>
          <w:rFonts w:ascii="Times New Roman" w:hAnsi="Times New Roman"/>
          <w:sz w:val="28"/>
          <w:szCs w:val="28"/>
        </w:rPr>
        <w:lastRenderedPageBreak/>
        <w:t>администрации МО муниципального района Саратовской области.</w:t>
      </w:r>
    </w:p>
    <w:p w:rsidR="00097787" w:rsidRPr="00477668" w:rsidRDefault="00097787" w:rsidP="000B7CD2">
      <w:pPr>
        <w:pStyle w:val="a5"/>
        <w:widowControl w:val="0"/>
        <w:numPr>
          <w:ilvl w:val="1"/>
          <w:numId w:val="2"/>
        </w:numPr>
        <w:tabs>
          <w:tab w:val="left" w:pos="0"/>
        </w:tabs>
        <w:autoSpaceDE w:val="0"/>
        <w:autoSpaceDN w:val="0"/>
        <w:adjustRightInd w:val="0"/>
        <w:spacing w:after="0" w:line="240" w:lineRule="auto"/>
        <w:ind w:left="0" w:firstLine="567"/>
        <w:outlineLvl w:val="2"/>
        <w:rPr>
          <w:rFonts w:ascii="Times New Roman" w:hAnsi="Times New Roman"/>
          <w:sz w:val="28"/>
          <w:szCs w:val="28"/>
        </w:rPr>
      </w:pPr>
      <w:r w:rsidRPr="00477668">
        <w:rPr>
          <w:rFonts w:ascii="Times New Roman" w:hAnsi="Times New Roman"/>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главой администрации МО муниципального района Саратовской области подаются в вышестоящий орган (при его наличии) либо в случае его отсутствия рассматриваются непосредственно главой администрацией МО муниципального района Саратовской области.</w:t>
      </w:r>
    </w:p>
    <w:p w:rsidR="00097787" w:rsidRPr="00477668" w:rsidRDefault="00097787" w:rsidP="000B7CD2">
      <w:pPr>
        <w:pStyle w:val="a5"/>
        <w:widowControl w:val="0"/>
        <w:tabs>
          <w:tab w:val="left" w:pos="0"/>
        </w:tabs>
        <w:autoSpaceDE w:val="0"/>
        <w:autoSpaceDN w:val="0"/>
        <w:adjustRightInd w:val="0"/>
        <w:spacing w:after="0" w:line="240" w:lineRule="auto"/>
        <w:ind w:left="0" w:firstLine="567"/>
        <w:outlineLvl w:val="2"/>
        <w:rPr>
          <w:rFonts w:ascii="Times New Roman" w:hAnsi="Times New Roman"/>
          <w:sz w:val="28"/>
          <w:szCs w:val="28"/>
        </w:rPr>
      </w:pPr>
      <w:r w:rsidRPr="00477668">
        <w:rPr>
          <w:rFonts w:ascii="Times New Roman" w:hAnsi="Times New Roman"/>
          <w:sz w:val="28"/>
          <w:szCs w:val="28"/>
        </w:rPr>
        <w:t>5.5.Жалоба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а также передана через МФЦ</w:t>
      </w:r>
      <w:proofErr w:type="gramStart"/>
      <w:r w:rsidRPr="00477668">
        <w:rPr>
          <w:rFonts w:ascii="Times New Roman" w:hAnsi="Times New Roman"/>
          <w:sz w:val="28"/>
          <w:szCs w:val="28"/>
        </w:rPr>
        <w:t xml:space="preserve"> .</w:t>
      </w:r>
      <w:proofErr w:type="gramEnd"/>
    </w:p>
    <w:p w:rsidR="00097787" w:rsidRPr="00477668" w:rsidRDefault="00097787" w:rsidP="000B7CD2">
      <w:pPr>
        <w:pStyle w:val="a5"/>
        <w:widowControl w:val="0"/>
        <w:tabs>
          <w:tab w:val="left" w:pos="0"/>
        </w:tabs>
        <w:autoSpaceDE w:val="0"/>
        <w:autoSpaceDN w:val="0"/>
        <w:adjustRightInd w:val="0"/>
        <w:spacing w:after="0" w:line="240" w:lineRule="auto"/>
        <w:ind w:left="0" w:firstLine="567"/>
        <w:outlineLvl w:val="2"/>
        <w:rPr>
          <w:rFonts w:ascii="Times New Roman" w:hAnsi="Times New Roman"/>
          <w:sz w:val="28"/>
          <w:szCs w:val="28"/>
        </w:rPr>
      </w:pPr>
      <w:r w:rsidRPr="00477668">
        <w:rPr>
          <w:rFonts w:ascii="Times New Roman" w:hAnsi="Times New Roman"/>
          <w:sz w:val="28"/>
          <w:szCs w:val="28"/>
        </w:rPr>
        <w:t>5.6.Жалоба должна содержать:</w:t>
      </w:r>
    </w:p>
    <w:p w:rsidR="00097787" w:rsidRPr="00477668" w:rsidRDefault="00097787" w:rsidP="000B7CD2">
      <w:pPr>
        <w:tabs>
          <w:tab w:val="left" w:pos="0"/>
        </w:tabs>
        <w:autoSpaceDE w:val="0"/>
        <w:autoSpaceDN w:val="0"/>
        <w:adjustRightInd w:val="0"/>
        <w:spacing w:after="0" w:line="240" w:lineRule="auto"/>
        <w:ind w:firstLine="567"/>
        <w:rPr>
          <w:rFonts w:ascii="Times New Roman" w:hAnsi="Times New Roman"/>
          <w:sz w:val="28"/>
          <w:szCs w:val="28"/>
        </w:rPr>
      </w:pPr>
      <w:r w:rsidRPr="00477668">
        <w:rPr>
          <w:rFonts w:ascii="Times New Roman" w:hAnsi="Times New Roman"/>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97787" w:rsidRPr="00477668" w:rsidRDefault="00097787" w:rsidP="000B7CD2">
      <w:pPr>
        <w:tabs>
          <w:tab w:val="left" w:pos="0"/>
        </w:tabs>
        <w:autoSpaceDE w:val="0"/>
        <w:autoSpaceDN w:val="0"/>
        <w:adjustRightInd w:val="0"/>
        <w:spacing w:after="0" w:line="240" w:lineRule="auto"/>
        <w:ind w:firstLine="567"/>
        <w:rPr>
          <w:rFonts w:ascii="Times New Roman" w:hAnsi="Times New Roman"/>
          <w:sz w:val="28"/>
          <w:szCs w:val="28"/>
        </w:rPr>
      </w:pPr>
      <w:proofErr w:type="gramStart"/>
      <w:r w:rsidRPr="00477668">
        <w:rPr>
          <w:rFonts w:ascii="Times New Roman" w:hAnsi="Times New Roman"/>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97787" w:rsidRPr="00477668" w:rsidRDefault="00097787" w:rsidP="000B7CD2">
      <w:pPr>
        <w:tabs>
          <w:tab w:val="left" w:pos="0"/>
        </w:tabs>
        <w:autoSpaceDE w:val="0"/>
        <w:autoSpaceDN w:val="0"/>
        <w:adjustRightInd w:val="0"/>
        <w:spacing w:after="0" w:line="240" w:lineRule="auto"/>
        <w:ind w:firstLine="567"/>
        <w:rPr>
          <w:rFonts w:ascii="Times New Roman" w:hAnsi="Times New Roman"/>
          <w:sz w:val="28"/>
          <w:szCs w:val="28"/>
        </w:rPr>
      </w:pPr>
      <w:r w:rsidRPr="00477668">
        <w:rPr>
          <w:rFonts w:ascii="Times New Roman" w:hAnsi="Times New Roman"/>
          <w:sz w:val="28"/>
          <w:szCs w:val="28"/>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97787" w:rsidRPr="00477668" w:rsidRDefault="00097787" w:rsidP="000B7CD2">
      <w:pPr>
        <w:tabs>
          <w:tab w:val="left" w:pos="0"/>
        </w:tabs>
        <w:autoSpaceDE w:val="0"/>
        <w:autoSpaceDN w:val="0"/>
        <w:adjustRightInd w:val="0"/>
        <w:spacing w:after="0" w:line="240" w:lineRule="auto"/>
        <w:ind w:firstLine="567"/>
        <w:rPr>
          <w:rFonts w:ascii="Times New Roman" w:hAnsi="Times New Roman"/>
          <w:sz w:val="28"/>
          <w:szCs w:val="28"/>
        </w:rPr>
      </w:pPr>
      <w:r w:rsidRPr="00477668">
        <w:rPr>
          <w:rFonts w:ascii="Times New Roman" w:hAnsi="Times New Roman"/>
          <w:sz w:val="28"/>
          <w:szCs w:val="28"/>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97787" w:rsidRPr="00477668" w:rsidRDefault="00097787" w:rsidP="000B7CD2">
      <w:pPr>
        <w:pStyle w:val="a5"/>
        <w:widowControl w:val="0"/>
        <w:tabs>
          <w:tab w:val="left" w:pos="0"/>
        </w:tabs>
        <w:autoSpaceDE w:val="0"/>
        <w:autoSpaceDN w:val="0"/>
        <w:adjustRightInd w:val="0"/>
        <w:spacing w:after="0" w:line="240" w:lineRule="auto"/>
        <w:ind w:left="0" w:firstLine="567"/>
        <w:outlineLvl w:val="2"/>
        <w:rPr>
          <w:rFonts w:ascii="Times New Roman" w:hAnsi="Times New Roman"/>
          <w:sz w:val="28"/>
          <w:szCs w:val="28"/>
        </w:rPr>
      </w:pPr>
      <w:r w:rsidRPr="00477668">
        <w:rPr>
          <w:rFonts w:ascii="Times New Roman" w:hAnsi="Times New Roman"/>
          <w:sz w:val="28"/>
          <w:szCs w:val="28"/>
        </w:rPr>
        <w:t>5.7.В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097787" w:rsidRPr="00477668" w:rsidRDefault="00097787" w:rsidP="000B7CD2">
      <w:pPr>
        <w:pStyle w:val="a5"/>
        <w:widowControl w:val="0"/>
        <w:tabs>
          <w:tab w:val="left" w:pos="0"/>
        </w:tabs>
        <w:autoSpaceDE w:val="0"/>
        <w:autoSpaceDN w:val="0"/>
        <w:adjustRightInd w:val="0"/>
        <w:spacing w:after="0" w:line="240" w:lineRule="auto"/>
        <w:ind w:left="0" w:firstLine="567"/>
        <w:outlineLvl w:val="2"/>
        <w:rPr>
          <w:rFonts w:ascii="Times New Roman" w:hAnsi="Times New Roman"/>
          <w:sz w:val="28"/>
          <w:szCs w:val="28"/>
        </w:rPr>
      </w:pPr>
      <w:proofErr w:type="gramStart"/>
      <w:r w:rsidRPr="00477668">
        <w:rPr>
          <w:rFonts w:ascii="Times New Roman" w:hAnsi="Times New Roman"/>
          <w:sz w:val="28"/>
          <w:szCs w:val="28"/>
        </w:rPr>
        <w:t>5.8.Жалоба, поступившая в Администрацию, 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477668">
        <w:rPr>
          <w:rFonts w:ascii="Times New Roman" w:hAnsi="Times New Roman"/>
          <w:sz w:val="28"/>
          <w:szCs w:val="28"/>
        </w:rPr>
        <w:t xml:space="preserve"> течение пяти рабочих дней со дня ее регистрации.</w:t>
      </w:r>
    </w:p>
    <w:p w:rsidR="00097787" w:rsidRPr="00477668" w:rsidRDefault="00097787" w:rsidP="000B7CD2">
      <w:pPr>
        <w:pStyle w:val="a5"/>
        <w:widowControl w:val="0"/>
        <w:tabs>
          <w:tab w:val="left" w:pos="0"/>
        </w:tabs>
        <w:autoSpaceDE w:val="0"/>
        <w:autoSpaceDN w:val="0"/>
        <w:adjustRightInd w:val="0"/>
        <w:spacing w:after="0" w:line="240" w:lineRule="auto"/>
        <w:ind w:left="0" w:firstLine="567"/>
        <w:outlineLvl w:val="2"/>
        <w:rPr>
          <w:rFonts w:ascii="Times New Roman" w:hAnsi="Times New Roman"/>
          <w:sz w:val="28"/>
          <w:szCs w:val="28"/>
        </w:rPr>
      </w:pPr>
      <w:r w:rsidRPr="00477668">
        <w:rPr>
          <w:rFonts w:ascii="Times New Roman" w:hAnsi="Times New Roman"/>
          <w:sz w:val="28"/>
          <w:szCs w:val="28"/>
        </w:rPr>
        <w:t xml:space="preserve">5.9.По результатам рассмотрения обращения жалобы Администрация  </w:t>
      </w:r>
      <w:r w:rsidRPr="00477668">
        <w:rPr>
          <w:rFonts w:ascii="Times New Roman" w:hAnsi="Times New Roman"/>
          <w:sz w:val="28"/>
          <w:szCs w:val="28"/>
        </w:rPr>
        <w:lastRenderedPageBreak/>
        <w:t>принимает одно из следующих решений:</w:t>
      </w:r>
    </w:p>
    <w:p w:rsidR="00097787" w:rsidRPr="00477668" w:rsidRDefault="00097787" w:rsidP="000B7CD2">
      <w:pPr>
        <w:tabs>
          <w:tab w:val="left" w:pos="0"/>
        </w:tabs>
        <w:autoSpaceDE w:val="0"/>
        <w:autoSpaceDN w:val="0"/>
        <w:adjustRightInd w:val="0"/>
        <w:spacing w:after="0" w:line="240" w:lineRule="auto"/>
        <w:ind w:firstLine="567"/>
        <w:rPr>
          <w:rFonts w:ascii="Times New Roman" w:hAnsi="Times New Roman"/>
          <w:sz w:val="28"/>
          <w:szCs w:val="28"/>
        </w:rPr>
      </w:pPr>
      <w:proofErr w:type="gramStart"/>
      <w:r w:rsidRPr="00477668">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а также в иных формах;</w:t>
      </w:r>
      <w:proofErr w:type="gramEnd"/>
    </w:p>
    <w:p w:rsidR="00097787" w:rsidRPr="00477668" w:rsidRDefault="00097787" w:rsidP="000B7CD2">
      <w:pPr>
        <w:tabs>
          <w:tab w:val="left" w:pos="0"/>
        </w:tabs>
        <w:autoSpaceDE w:val="0"/>
        <w:autoSpaceDN w:val="0"/>
        <w:adjustRightInd w:val="0"/>
        <w:spacing w:after="0" w:line="240" w:lineRule="auto"/>
        <w:ind w:firstLine="567"/>
        <w:rPr>
          <w:rFonts w:ascii="Times New Roman" w:hAnsi="Times New Roman"/>
          <w:sz w:val="28"/>
          <w:szCs w:val="28"/>
        </w:rPr>
      </w:pPr>
      <w:r w:rsidRPr="00477668">
        <w:rPr>
          <w:rFonts w:ascii="Times New Roman" w:hAnsi="Times New Roman"/>
          <w:sz w:val="28"/>
          <w:szCs w:val="28"/>
        </w:rPr>
        <w:t>2) отказывает в удовлетворении жалобы.</w:t>
      </w:r>
    </w:p>
    <w:p w:rsidR="00097787" w:rsidRPr="00477668" w:rsidRDefault="00097787" w:rsidP="000B7CD2">
      <w:pPr>
        <w:pStyle w:val="a5"/>
        <w:widowControl w:val="0"/>
        <w:numPr>
          <w:ilvl w:val="1"/>
          <w:numId w:val="3"/>
        </w:numPr>
        <w:tabs>
          <w:tab w:val="left" w:pos="0"/>
        </w:tabs>
        <w:autoSpaceDE w:val="0"/>
        <w:autoSpaceDN w:val="0"/>
        <w:adjustRightInd w:val="0"/>
        <w:spacing w:after="0" w:line="240" w:lineRule="auto"/>
        <w:ind w:left="0" w:firstLine="567"/>
        <w:outlineLvl w:val="2"/>
        <w:rPr>
          <w:rFonts w:ascii="Times New Roman" w:hAnsi="Times New Roman"/>
          <w:sz w:val="28"/>
          <w:szCs w:val="28"/>
        </w:rPr>
      </w:pPr>
      <w:r w:rsidRPr="00477668">
        <w:rPr>
          <w:rFonts w:ascii="Times New Roman" w:hAnsi="Times New Roman"/>
          <w:sz w:val="28"/>
          <w:szCs w:val="28"/>
        </w:rPr>
        <w:t xml:space="preserve">Не позднее дня, следующего за днем принятия решения, заявителю в письменной форме (по желанию в электронной форме) направляется мотивированный ответ о результатах рассмотрения жалобы. </w:t>
      </w:r>
    </w:p>
    <w:p w:rsidR="00097787" w:rsidRPr="00477668" w:rsidRDefault="00097787" w:rsidP="000B7CD2">
      <w:pPr>
        <w:pStyle w:val="a5"/>
        <w:widowControl w:val="0"/>
        <w:tabs>
          <w:tab w:val="left" w:pos="0"/>
        </w:tabs>
        <w:autoSpaceDE w:val="0"/>
        <w:autoSpaceDN w:val="0"/>
        <w:adjustRightInd w:val="0"/>
        <w:spacing w:after="0" w:line="240" w:lineRule="auto"/>
        <w:ind w:left="0" w:firstLine="567"/>
        <w:outlineLvl w:val="2"/>
        <w:rPr>
          <w:rFonts w:ascii="Times New Roman" w:hAnsi="Times New Roman"/>
          <w:sz w:val="28"/>
          <w:szCs w:val="28"/>
        </w:rPr>
      </w:pPr>
      <w:r w:rsidRPr="00477668">
        <w:rPr>
          <w:rFonts w:ascii="Times New Roman" w:hAnsi="Times New Roman"/>
          <w:sz w:val="28"/>
          <w:szCs w:val="28"/>
        </w:rPr>
        <w:t>5.11.Заявитель имеет право на получение исчерпывающей информации и документов, необходимых для обоснования и рассмотрения жалобы.</w:t>
      </w:r>
    </w:p>
    <w:p w:rsidR="00097787" w:rsidRPr="00477668" w:rsidRDefault="00097787" w:rsidP="000B7CD2">
      <w:pPr>
        <w:pStyle w:val="a5"/>
        <w:widowControl w:val="0"/>
        <w:numPr>
          <w:ilvl w:val="1"/>
          <w:numId w:val="4"/>
        </w:numPr>
        <w:tabs>
          <w:tab w:val="left" w:pos="0"/>
        </w:tabs>
        <w:autoSpaceDE w:val="0"/>
        <w:autoSpaceDN w:val="0"/>
        <w:adjustRightInd w:val="0"/>
        <w:spacing w:after="0" w:line="240" w:lineRule="auto"/>
        <w:ind w:left="0" w:firstLine="567"/>
        <w:outlineLvl w:val="2"/>
        <w:rPr>
          <w:rFonts w:ascii="Times New Roman" w:hAnsi="Times New Roman"/>
          <w:sz w:val="28"/>
          <w:szCs w:val="28"/>
        </w:rPr>
      </w:pPr>
      <w:r w:rsidRPr="00477668">
        <w:rPr>
          <w:rFonts w:ascii="Times New Roman" w:hAnsi="Times New Roman"/>
          <w:sz w:val="28"/>
          <w:szCs w:val="28"/>
        </w:rPr>
        <w:t>Заявитель вправе обжаловать решения по жалобе.</w:t>
      </w:r>
    </w:p>
    <w:p w:rsidR="00097787" w:rsidRPr="00477668" w:rsidRDefault="00097787" w:rsidP="000B7CD2">
      <w:pPr>
        <w:pStyle w:val="a5"/>
        <w:widowControl w:val="0"/>
        <w:tabs>
          <w:tab w:val="left" w:pos="0"/>
        </w:tabs>
        <w:autoSpaceDE w:val="0"/>
        <w:autoSpaceDN w:val="0"/>
        <w:adjustRightInd w:val="0"/>
        <w:spacing w:after="0" w:line="240" w:lineRule="auto"/>
        <w:ind w:left="0" w:firstLine="567"/>
        <w:outlineLvl w:val="2"/>
        <w:rPr>
          <w:rFonts w:ascii="Times New Roman" w:hAnsi="Times New Roman"/>
          <w:sz w:val="28"/>
          <w:szCs w:val="28"/>
        </w:rPr>
      </w:pPr>
      <w:r w:rsidRPr="00477668">
        <w:rPr>
          <w:rFonts w:ascii="Times New Roman" w:hAnsi="Times New Roman"/>
          <w:sz w:val="28"/>
          <w:szCs w:val="28"/>
        </w:rPr>
        <w:t xml:space="preserve">5.13.В случае установления в ходе или по результатам </w:t>
      </w:r>
      <w:proofErr w:type="gramStart"/>
      <w:r w:rsidRPr="00477668">
        <w:rPr>
          <w:rFonts w:ascii="Times New Roman" w:hAnsi="Times New Roman"/>
          <w:sz w:val="28"/>
          <w:szCs w:val="28"/>
        </w:rPr>
        <w:t>рассмотрения жалобы признаков состава административного правонарушения</w:t>
      </w:r>
      <w:proofErr w:type="gramEnd"/>
      <w:r w:rsidRPr="00477668">
        <w:rPr>
          <w:rFonts w:ascii="Times New Roman" w:hAnsi="Times New Roman"/>
          <w:sz w:val="28"/>
          <w:szCs w:val="28"/>
        </w:rPr>
        <w:t xml:space="preserve"> или преступления Администрация в установленном порядке незамедлительно направляет имеющиеся материалы в органы прокуратуры.</w:t>
      </w:r>
    </w:p>
    <w:p w:rsidR="00097787" w:rsidRPr="00477668" w:rsidRDefault="00097787" w:rsidP="000B7CD2">
      <w:pPr>
        <w:tabs>
          <w:tab w:val="left" w:pos="0"/>
        </w:tabs>
        <w:spacing w:after="0" w:line="240" w:lineRule="auto"/>
        <w:ind w:firstLine="567"/>
        <w:rPr>
          <w:rFonts w:ascii="Times New Roman" w:hAnsi="Times New Roman"/>
          <w:sz w:val="28"/>
          <w:szCs w:val="28"/>
        </w:rPr>
      </w:pPr>
      <w:r w:rsidRPr="00477668">
        <w:rPr>
          <w:rFonts w:ascii="Times New Roman" w:hAnsi="Times New Roman"/>
          <w:sz w:val="28"/>
          <w:szCs w:val="28"/>
        </w:rPr>
        <w:t>5.14.Основания для приостановления рассмотрения жалобы отсутствуют.</w:t>
      </w:r>
    </w:p>
    <w:sectPr w:rsidR="00097787" w:rsidRPr="00477668" w:rsidSect="00EB34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F1739"/>
    <w:multiLevelType w:val="multilevel"/>
    <w:tmpl w:val="3DB26474"/>
    <w:lvl w:ilvl="0">
      <w:start w:val="5"/>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
    <w:nsid w:val="246F7448"/>
    <w:multiLevelType w:val="multilevel"/>
    <w:tmpl w:val="7884F1DE"/>
    <w:lvl w:ilvl="0">
      <w:start w:val="5"/>
      <w:numFmt w:val="decimal"/>
      <w:lvlText w:val="%1."/>
      <w:lvlJc w:val="left"/>
      <w:pPr>
        <w:ind w:left="525" w:hanging="525"/>
      </w:pPr>
      <w:rPr>
        <w:rFonts w:hint="default"/>
      </w:rPr>
    </w:lvl>
    <w:lvl w:ilvl="1">
      <w:start w:val="1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nsid w:val="2FE6475F"/>
    <w:multiLevelType w:val="multilevel"/>
    <w:tmpl w:val="B90C7AB4"/>
    <w:lvl w:ilvl="0">
      <w:start w:val="1"/>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0827E3A"/>
    <w:multiLevelType w:val="multilevel"/>
    <w:tmpl w:val="9E76C27E"/>
    <w:lvl w:ilvl="0">
      <w:start w:val="5"/>
      <w:numFmt w:val="decimal"/>
      <w:lvlText w:val="%1."/>
      <w:lvlJc w:val="left"/>
      <w:pPr>
        <w:ind w:left="525" w:hanging="525"/>
      </w:pPr>
      <w:rPr>
        <w:rFonts w:hint="default"/>
      </w:rPr>
    </w:lvl>
    <w:lvl w:ilvl="1">
      <w:start w:val="10"/>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nsid w:val="7DFF609A"/>
    <w:multiLevelType w:val="multilevel"/>
    <w:tmpl w:val="9066015A"/>
    <w:lvl w:ilvl="0">
      <w:start w:val="5"/>
      <w:numFmt w:val="decimal"/>
      <w:lvlText w:val="%1."/>
      <w:lvlJc w:val="left"/>
      <w:pPr>
        <w:ind w:left="390" w:hanging="39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nsid w:val="7EE44526"/>
    <w:multiLevelType w:val="multilevel"/>
    <w:tmpl w:val="1F9E5090"/>
    <w:lvl w:ilvl="0">
      <w:start w:val="1"/>
      <w:numFmt w:val="decimal"/>
      <w:lvlText w:val="%1."/>
      <w:lvlJc w:val="left"/>
      <w:pPr>
        <w:ind w:left="390" w:hanging="390"/>
      </w:pPr>
      <w:rPr>
        <w:rFonts w:hint="default"/>
      </w:rPr>
    </w:lvl>
    <w:lvl w:ilvl="1">
      <w:start w:val="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1EE9"/>
    <w:rsid w:val="00006A6D"/>
    <w:rsid w:val="00097787"/>
    <w:rsid w:val="000A704A"/>
    <w:rsid w:val="000B7CD2"/>
    <w:rsid w:val="000D1D49"/>
    <w:rsid w:val="001C5A6E"/>
    <w:rsid w:val="00232B5B"/>
    <w:rsid w:val="002B47CC"/>
    <w:rsid w:val="00477668"/>
    <w:rsid w:val="00597BC5"/>
    <w:rsid w:val="005B1A8F"/>
    <w:rsid w:val="007044C9"/>
    <w:rsid w:val="0075230F"/>
    <w:rsid w:val="008358CF"/>
    <w:rsid w:val="00877B1A"/>
    <w:rsid w:val="0099612B"/>
    <w:rsid w:val="00A22DC9"/>
    <w:rsid w:val="00A55E5A"/>
    <w:rsid w:val="00B70B85"/>
    <w:rsid w:val="00BF5CB2"/>
    <w:rsid w:val="00C97FFE"/>
    <w:rsid w:val="00DA505A"/>
    <w:rsid w:val="00E506C9"/>
    <w:rsid w:val="00E94DF6"/>
    <w:rsid w:val="00EB09F0"/>
    <w:rsid w:val="00EB3452"/>
    <w:rsid w:val="00F51EE9"/>
    <w:rsid w:val="00F95BF0"/>
    <w:rsid w:val="00FC2B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4C9"/>
    <w:pPr>
      <w:ind w:firstLine="709"/>
      <w:jc w:val="both"/>
    </w:pPr>
    <w:rPr>
      <w:rFonts w:ascii="Calibri" w:eastAsia="Times New Roman" w:hAnsi="Calibri"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7044C9"/>
    <w:pPr>
      <w:spacing w:before="100" w:beforeAutospacing="1" w:after="100" w:afterAutospacing="1" w:line="240" w:lineRule="auto"/>
      <w:outlineLvl w:val="0"/>
    </w:pPr>
    <w:rPr>
      <w:rFonts w:ascii="Tahoma" w:eastAsia="Calibri" w:hAnsi="Tahom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7044C9"/>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locked/>
    <w:rsid w:val="007044C9"/>
    <w:rPr>
      <w:rFonts w:ascii="Tahoma" w:eastAsia="Calibri" w:hAnsi="Tahoma" w:cs="Times New Roman"/>
      <w:sz w:val="20"/>
      <w:szCs w:val="20"/>
      <w:lang w:val="en-US"/>
    </w:rPr>
  </w:style>
  <w:style w:type="paragraph" w:customStyle="1" w:styleId="ConsPlusTitle">
    <w:name w:val="ConsPlusTitle"/>
    <w:uiPriority w:val="99"/>
    <w:rsid w:val="007044C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7044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44C9"/>
    <w:rPr>
      <w:rFonts w:ascii="Tahoma" w:eastAsia="Times New Roman" w:hAnsi="Tahoma" w:cs="Tahoma"/>
      <w:sz w:val="16"/>
      <w:szCs w:val="16"/>
    </w:rPr>
  </w:style>
  <w:style w:type="paragraph" w:styleId="a5">
    <w:name w:val="List Paragraph"/>
    <w:basedOn w:val="a"/>
    <w:uiPriority w:val="34"/>
    <w:qFormat/>
    <w:rsid w:val="000977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4C9"/>
    <w:pPr>
      <w:ind w:firstLine="709"/>
      <w:jc w:val="both"/>
    </w:pPr>
    <w:rPr>
      <w:rFonts w:ascii="Calibri" w:eastAsia="Times New Roman" w:hAnsi="Calibri"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7044C9"/>
    <w:pPr>
      <w:spacing w:before="100" w:beforeAutospacing="1" w:after="100" w:afterAutospacing="1" w:line="240" w:lineRule="auto"/>
      <w:outlineLvl w:val="0"/>
    </w:pPr>
    <w:rPr>
      <w:rFonts w:ascii="Tahoma" w:eastAsia="Calibri" w:hAnsi="Tahom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7044C9"/>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locked/>
    <w:rsid w:val="007044C9"/>
    <w:rPr>
      <w:rFonts w:ascii="Tahoma" w:eastAsia="Calibri" w:hAnsi="Tahoma" w:cs="Times New Roman"/>
      <w:sz w:val="20"/>
      <w:szCs w:val="20"/>
      <w:lang w:val="en-US"/>
    </w:rPr>
  </w:style>
  <w:style w:type="paragraph" w:customStyle="1" w:styleId="ConsPlusTitle">
    <w:name w:val="ConsPlusTitle"/>
    <w:uiPriority w:val="99"/>
    <w:rsid w:val="007044C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7044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44C9"/>
    <w:rPr>
      <w:rFonts w:ascii="Tahoma" w:eastAsia="Times New Roman" w:hAnsi="Tahoma" w:cs="Tahoma"/>
      <w:sz w:val="16"/>
      <w:szCs w:val="16"/>
    </w:rPr>
  </w:style>
  <w:style w:type="paragraph" w:styleId="a5">
    <w:name w:val="List Paragraph"/>
    <w:basedOn w:val="a"/>
    <w:uiPriority w:val="34"/>
    <w:qFormat/>
    <w:rsid w:val="0009778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7324</Words>
  <Characters>41752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48979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citilink</dc:creator>
  <cp:lastModifiedBy>r580</cp:lastModifiedBy>
  <cp:revision>4</cp:revision>
  <cp:lastPrinted>2015-04-15T11:09:00Z</cp:lastPrinted>
  <dcterms:created xsi:type="dcterms:W3CDTF">2015-04-27T08:11:00Z</dcterms:created>
  <dcterms:modified xsi:type="dcterms:W3CDTF">2016-01-26T09:10:00Z</dcterms:modified>
</cp:coreProperties>
</file>