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C9" w:rsidRPr="00440027" w:rsidRDefault="007044C9" w:rsidP="000B7CD2">
      <w:pPr>
        <w:spacing w:after="0" w:line="240" w:lineRule="auto"/>
        <w:ind w:firstLine="0"/>
        <w:jc w:val="center"/>
        <w:rPr>
          <w:rFonts w:ascii="Times New Roman" w:hAnsi="Times New Roman"/>
          <w:b/>
          <w:sz w:val="28"/>
          <w:szCs w:val="28"/>
        </w:rPr>
      </w:pPr>
      <w:r w:rsidRPr="00440027">
        <w:rPr>
          <w:rFonts w:ascii="Times New Roman" w:hAnsi="Times New Roman"/>
          <w:b/>
          <w:sz w:val="28"/>
          <w:szCs w:val="28"/>
        </w:rPr>
        <w:t xml:space="preserve">АДМИНИСТРАЦИЯ </w:t>
      </w:r>
      <w:r w:rsidR="000B7CD2" w:rsidRPr="00440027">
        <w:rPr>
          <w:rFonts w:ascii="Times New Roman" w:hAnsi="Times New Roman"/>
          <w:b/>
          <w:sz w:val="28"/>
          <w:szCs w:val="28"/>
        </w:rPr>
        <w:t>ЯБЛОНОВО-ГАЙСКОГО МУНИЦИПАЛЬНОГО ОБРАЗОВАНИЯ</w:t>
      </w:r>
      <w:r w:rsidRPr="00440027">
        <w:rPr>
          <w:rFonts w:ascii="Times New Roman" w:hAnsi="Times New Roman"/>
          <w:b/>
          <w:sz w:val="28"/>
          <w:szCs w:val="28"/>
        </w:rPr>
        <w:t xml:space="preserve"> ИВАНТЕЕВСКОГО МУНИЦИПАЛЬНОГО РАЙОНА САРАТОВСКОЙ ОБЛАСТИ</w:t>
      </w:r>
    </w:p>
    <w:p w:rsidR="007044C9" w:rsidRPr="00440027" w:rsidRDefault="007044C9" w:rsidP="000B7CD2">
      <w:pPr>
        <w:tabs>
          <w:tab w:val="left" w:pos="4253"/>
        </w:tabs>
        <w:spacing w:after="0" w:line="240" w:lineRule="auto"/>
        <w:jc w:val="center"/>
        <w:rPr>
          <w:rFonts w:ascii="Times New Roman" w:hAnsi="Times New Roman"/>
          <w:sz w:val="28"/>
          <w:szCs w:val="28"/>
        </w:rPr>
      </w:pPr>
    </w:p>
    <w:p w:rsidR="007044C9" w:rsidRPr="00440027" w:rsidRDefault="007044C9" w:rsidP="000B7CD2">
      <w:pPr>
        <w:pStyle w:val="1"/>
        <w:tabs>
          <w:tab w:val="left" w:pos="4253"/>
        </w:tabs>
        <w:spacing w:before="0" w:beforeAutospacing="0" w:after="0" w:afterAutospacing="0"/>
        <w:ind w:firstLine="0"/>
        <w:jc w:val="center"/>
        <w:rPr>
          <w:rFonts w:ascii="Times New Roman" w:hAnsi="Times New Roman"/>
          <w:b/>
          <w:sz w:val="28"/>
          <w:szCs w:val="28"/>
          <w:lang w:val="ru-RU"/>
        </w:rPr>
      </w:pPr>
      <w:proofErr w:type="gramStart"/>
      <w:r w:rsidRPr="00440027">
        <w:rPr>
          <w:rFonts w:ascii="Times New Roman" w:hAnsi="Times New Roman"/>
          <w:b/>
          <w:sz w:val="28"/>
          <w:szCs w:val="28"/>
          <w:lang w:val="ru-RU"/>
        </w:rPr>
        <w:t>П</w:t>
      </w:r>
      <w:proofErr w:type="gramEnd"/>
      <w:r w:rsidRPr="00440027">
        <w:rPr>
          <w:rFonts w:ascii="Times New Roman" w:hAnsi="Times New Roman"/>
          <w:b/>
          <w:sz w:val="28"/>
          <w:szCs w:val="28"/>
          <w:lang w:val="ru-RU"/>
        </w:rPr>
        <w:t xml:space="preserve"> О С Т А Н О В Л Е Н И Е</w:t>
      </w:r>
      <w:r w:rsidR="00026F9C">
        <w:rPr>
          <w:rFonts w:ascii="Times New Roman" w:hAnsi="Times New Roman"/>
          <w:b/>
          <w:sz w:val="28"/>
          <w:szCs w:val="28"/>
          <w:lang w:val="ru-RU"/>
        </w:rPr>
        <w:t xml:space="preserve"> № 21</w:t>
      </w:r>
    </w:p>
    <w:p w:rsidR="000B7CD2" w:rsidRPr="00440027" w:rsidRDefault="000B7CD2" w:rsidP="000B7CD2">
      <w:pPr>
        <w:pStyle w:val="1"/>
        <w:tabs>
          <w:tab w:val="left" w:pos="4253"/>
        </w:tabs>
        <w:spacing w:before="0" w:beforeAutospacing="0" w:after="0" w:afterAutospacing="0"/>
        <w:ind w:firstLine="0"/>
        <w:jc w:val="center"/>
        <w:rPr>
          <w:rFonts w:ascii="Times New Roman" w:hAnsi="Times New Roman"/>
          <w:b/>
          <w:sz w:val="28"/>
          <w:szCs w:val="28"/>
          <w:lang w:val="ru-RU"/>
        </w:rPr>
      </w:pPr>
    </w:p>
    <w:p w:rsidR="000B7CD2" w:rsidRPr="00440027" w:rsidRDefault="000B7CD2" w:rsidP="000B7CD2">
      <w:pPr>
        <w:tabs>
          <w:tab w:val="left" w:pos="4253"/>
        </w:tabs>
        <w:spacing w:after="0" w:line="240" w:lineRule="auto"/>
        <w:ind w:firstLine="284"/>
        <w:rPr>
          <w:rFonts w:ascii="Times New Roman" w:hAnsi="Times New Roman"/>
          <w:sz w:val="28"/>
          <w:szCs w:val="28"/>
        </w:rPr>
      </w:pPr>
      <w:r w:rsidRPr="00440027">
        <w:rPr>
          <w:rFonts w:ascii="Times New Roman" w:hAnsi="Times New Roman"/>
          <w:sz w:val="28"/>
          <w:szCs w:val="28"/>
        </w:rPr>
        <w:t>о</w:t>
      </w:r>
      <w:r w:rsidR="007044C9" w:rsidRPr="00440027">
        <w:rPr>
          <w:rFonts w:ascii="Times New Roman" w:hAnsi="Times New Roman"/>
          <w:sz w:val="28"/>
          <w:szCs w:val="28"/>
        </w:rPr>
        <w:t xml:space="preserve">т </w:t>
      </w:r>
      <w:r w:rsidR="00026F9C">
        <w:rPr>
          <w:rFonts w:ascii="Times New Roman" w:hAnsi="Times New Roman"/>
          <w:sz w:val="28"/>
          <w:szCs w:val="28"/>
        </w:rPr>
        <w:t>24</w:t>
      </w:r>
      <w:r w:rsidR="00D11133" w:rsidRPr="00440027">
        <w:rPr>
          <w:rFonts w:ascii="Times New Roman" w:hAnsi="Times New Roman"/>
          <w:sz w:val="28"/>
          <w:szCs w:val="28"/>
        </w:rPr>
        <w:t>.0</w:t>
      </w:r>
      <w:r w:rsidR="00026F9C">
        <w:rPr>
          <w:rFonts w:ascii="Times New Roman" w:hAnsi="Times New Roman"/>
          <w:sz w:val="28"/>
          <w:szCs w:val="28"/>
        </w:rPr>
        <w:t>2</w:t>
      </w:r>
      <w:r w:rsidR="001D2124" w:rsidRPr="00440027">
        <w:rPr>
          <w:rFonts w:ascii="Times New Roman" w:hAnsi="Times New Roman"/>
          <w:sz w:val="28"/>
          <w:szCs w:val="28"/>
        </w:rPr>
        <w:t>.202</w:t>
      </w:r>
      <w:r w:rsidR="00026F9C">
        <w:rPr>
          <w:rFonts w:ascii="Times New Roman" w:hAnsi="Times New Roman"/>
          <w:sz w:val="28"/>
          <w:szCs w:val="28"/>
        </w:rPr>
        <w:t>2</w:t>
      </w:r>
      <w:r w:rsidRPr="00440027">
        <w:rPr>
          <w:rFonts w:ascii="Times New Roman" w:hAnsi="Times New Roman"/>
          <w:sz w:val="28"/>
          <w:szCs w:val="28"/>
        </w:rPr>
        <w:t xml:space="preserve"> года</w:t>
      </w:r>
    </w:p>
    <w:p w:rsidR="000B7CD2" w:rsidRPr="00440027" w:rsidRDefault="000B7CD2" w:rsidP="000B7CD2">
      <w:pPr>
        <w:tabs>
          <w:tab w:val="left" w:pos="4253"/>
        </w:tabs>
        <w:spacing w:after="0" w:line="240" w:lineRule="auto"/>
        <w:ind w:firstLine="284"/>
        <w:rPr>
          <w:rFonts w:ascii="Times New Roman" w:hAnsi="Times New Roman"/>
          <w:sz w:val="28"/>
          <w:szCs w:val="28"/>
        </w:rPr>
      </w:pPr>
    </w:p>
    <w:p w:rsidR="007044C9" w:rsidRPr="00440027" w:rsidRDefault="007044C9" w:rsidP="000B7CD2">
      <w:pPr>
        <w:tabs>
          <w:tab w:val="left" w:pos="4253"/>
        </w:tabs>
        <w:spacing w:after="0" w:line="240" w:lineRule="auto"/>
        <w:ind w:firstLine="284"/>
        <w:jc w:val="center"/>
        <w:rPr>
          <w:rFonts w:ascii="Times New Roman" w:hAnsi="Times New Roman"/>
          <w:sz w:val="28"/>
          <w:szCs w:val="28"/>
        </w:rPr>
      </w:pPr>
      <w:r w:rsidRPr="00440027">
        <w:rPr>
          <w:rFonts w:ascii="Times New Roman" w:hAnsi="Times New Roman"/>
          <w:sz w:val="28"/>
          <w:szCs w:val="28"/>
        </w:rPr>
        <w:t xml:space="preserve">с. </w:t>
      </w:r>
      <w:r w:rsidR="000B7CD2" w:rsidRPr="00440027">
        <w:rPr>
          <w:rFonts w:ascii="Times New Roman" w:hAnsi="Times New Roman"/>
          <w:sz w:val="28"/>
          <w:szCs w:val="28"/>
        </w:rPr>
        <w:t>Яблоновый Гай</w:t>
      </w:r>
    </w:p>
    <w:p w:rsidR="000B7CD2" w:rsidRPr="00440027" w:rsidRDefault="000B7CD2" w:rsidP="000B7CD2">
      <w:pPr>
        <w:tabs>
          <w:tab w:val="left" w:pos="4253"/>
        </w:tabs>
        <w:spacing w:after="0" w:line="240" w:lineRule="auto"/>
        <w:ind w:firstLine="284"/>
        <w:jc w:val="center"/>
        <w:rPr>
          <w:rFonts w:ascii="Times New Roman" w:hAnsi="Times New Roman"/>
          <w:sz w:val="28"/>
          <w:szCs w:val="28"/>
        </w:rPr>
      </w:pPr>
    </w:p>
    <w:p w:rsidR="000B7CD2" w:rsidRPr="00440027" w:rsidRDefault="000B7CD2" w:rsidP="000B7CD2">
      <w:pPr>
        <w:tabs>
          <w:tab w:val="left" w:pos="4253"/>
        </w:tabs>
        <w:spacing w:after="0" w:line="240" w:lineRule="auto"/>
        <w:ind w:firstLine="284"/>
        <w:jc w:val="center"/>
        <w:rPr>
          <w:rFonts w:ascii="Times New Roman" w:hAnsi="Times New Roman"/>
          <w:sz w:val="28"/>
          <w:szCs w:val="28"/>
        </w:rPr>
      </w:pPr>
    </w:p>
    <w:p w:rsidR="00D11133" w:rsidRPr="00440027" w:rsidRDefault="007044C9" w:rsidP="000B7CD2">
      <w:pPr>
        <w:pStyle w:val="ConsPlusTitle"/>
        <w:widowControl/>
        <w:rPr>
          <w:sz w:val="28"/>
          <w:szCs w:val="28"/>
        </w:rPr>
      </w:pPr>
      <w:r w:rsidRPr="00440027">
        <w:rPr>
          <w:sz w:val="28"/>
          <w:szCs w:val="28"/>
        </w:rPr>
        <w:t>О</w:t>
      </w:r>
      <w:r w:rsidR="00D11133" w:rsidRPr="00440027">
        <w:rPr>
          <w:sz w:val="28"/>
          <w:szCs w:val="28"/>
        </w:rPr>
        <w:t xml:space="preserve"> внесении изменений и дополнений </w:t>
      </w:r>
      <w:proofErr w:type="gramStart"/>
      <w:r w:rsidR="00D11133" w:rsidRPr="00440027">
        <w:rPr>
          <w:sz w:val="28"/>
          <w:szCs w:val="28"/>
        </w:rPr>
        <w:t>в</w:t>
      </w:r>
      <w:proofErr w:type="gramEnd"/>
      <w:r w:rsidRPr="00440027">
        <w:rPr>
          <w:sz w:val="28"/>
          <w:szCs w:val="28"/>
        </w:rPr>
        <w:t xml:space="preserve"> </w:t>
      </w:r>
    </w:p>
    <w:p w:rsidR="007044C9" w:rsidRPr="00440027" w:rsidRDefault="00D11133" w:rsidP="000B7CD2">
      <w:pPr>
        <w:pStyle w:val="ConsPlusTitle"/>
        <w:widowControl/>
        <w:rPr>
          <w:sz w:val="28"/>
          <w:szCs w:val="28"/>
        </w:rPr>
      </w:pPr>
      <w:r w:rsidRPr="00440027">
        <w:rPr>
          <w:sz w:val="28"/>
          <w:szCs w:val="28"/>
        </w:rPr>
        <w:t>административный регламент</w:t>
      </w:r>
    </w:p>
    <w:p w:rsidR="007044C9" w:rsidRPr="00440027" w:rsidRDefault="007044C9" w:rsidP="000B7CD2">
      <w:pPr>
        <w:pStyle w:val="ConsPlusTitle"/>
        <w:widowControl/>
        <w:rPr>
          <w:sz w:val="28"/>
          <w:szCs w:val="28"/>
        </w:rPr>
      </w:pPr>
      <w:r w:rsidRPr="00440027">
        <w:rPr>
          <w:sz w:val="28"/>
          <w:szCs w:val="28"/>
        </w:rPr>
        <w:t xml:space="preserve">предоставления муниципальной услуги </w:t>
      </w:r>
    </w:p>
    <w:p w:rsidR="007044C9" w:rsidRPr="00440027" w:rsidRDefault="007044C9" w:rsidP="000B7CD2">
      <w:pPr>
        <w:widowControl w:val="0"/>
        <w:autoSpaceDE w:val="0"/>
        <w:autoSpaceDN w:val="0"/>
        <w:adjustRightInd w:val="0"/>
        <w:spacing w:after="0" w:line="240" w:lineRule="auto"/>
        <w:ind w:firstLine="0"/>
        <w:jc w:val="left"/>
        <w:rPr>
          <w:rFonts w:ascii="Times New Roman" w:hAnsi="Times New Roman"/>
          <w:sz w:val="28"/>
          <w:szCs w:val="28"/>
        </w:rPr>
      </w:pPr>
      <w:r w:rsidRPr="00440027">
        <w:rPr>
          <w:rFonts w:ascii="Times New Roman" w:eastAsia="PMingLiU" w:hAnsi="Times New Roman"/>
          <w:b/>
          <w:sz w:val="28"/>
          <w:szCs w:val="28"/>
          <w:lang w:eastAsia="ru-RU"/>
        </w:rPr>
        <w:t>«</w:t>
      </w:r>
      <w:r w:rsidR="00006A6D" w:rsidRPr="00440027">
        <w:rPr>
          <w:rFonts w:ascii="Times New Roman" w:eastAsia="PMingLiU" w:hAnsi="Times New Roman"/>
          <w:b/>
          <w:sz w:val="28"/>
          <w:szCs w:val="28"/>
          <w:lang w:eastAsia="ru-RU"/>
        </w:rPr>
        <w:t>Представление на торгах земельных  участков»</w:t>
      </w:r>
      <w:proofErr w:type="gramStart"/>
      <w:r w:rsidRPr="00440027">
        <w:rPr>
          <w:rFonts w:ascii="Times New Roman" w:hAnsi="Times New Roman"/>
          <w:sz w:val="28"/>
          <w:szCs w:val="28"/>
        </w:rPr>
        <w:t xml:space="preserve"> </w:t>
      </w:r>
      <w:r w:rsidR="00D11133" w:rsidRPr="00440027">
        <w:rPr>
          <w:rFonts w:ascii="Times New Roman" w:hAnsi="Times New Roman"/>
          <w:sz w:val="28"/>
          <w:szCs w:val="28"/>
        </w:rPr>
        <w:t>,</w:t>
      </w:r>
      <w:proofErr w:type="gramEnd"/>
    </w:p>
    <w:p w:rsidR="00D11133" w:rsidRPr="00440027" w:rsidRDefault="00D11133" w:rsidP="000B7CD2">
      <w:pPr>
        <w:widowControl w:val="0"/>
        <w:autoSpaceDE w:val="0"/>
        <w:autoSpaceDN w:val="0"/>
        <w:adjustRightInd w:val="0"/>
        <w:spacing w:after="0" w:line="240" w:lineRule="auto"/>
        <w:ind w:firstLine="0"/>
        <w:jc w:val="left"/>
        <w:rPr>
          <w:rFonts w:ascii="Times New Roman" w:hAnsi="Times New Roman"/>
          <w:b/>
          <w:sz w:val="28"/>
          <w:szCs w:val="28"/>
        </w:rPr>
      </w:pPr>
      <w:proofErr w:type="gramStart"/>
      <w:r w:rsidRPr="00440027">
        <w:rPr>
          <w:rFonts w:ascii="Times New Roman" w:hAnsi="Times New Roman"/>
          <w:b/>
          <w:sz w:val="28"/>
          <w:szCs w:val="28"/>
        </w:rPr>
        <w:t>утвержденный</w:t>
      </w:r>
      <w:proofErr w:type="gramEnd"/>
      <w:r w:rsidRPr="00440027">
        <w:rPr>
          <w:rFonts w:ascii="Times New Roman" w:hAnsi="Times New Roman"/>
          <w:b/>
          <w:sz w:val="28"/>
          <w:szCs w:val="28"/>
        </w:rPr>
        <w:t xml:space="preserve"> постановлением от 27.04.2015 года № 25</w:t>
      </w:r>
    </w:p>
    <w:p w:rsidR="00D14F2A" w:rsidRDefault="001D2124" w:rsidP="000B7CD2">
      <w:pPr>
        <w:widowControl w:val="0"/>
        <w:autoSpaceDE w:val="0"/>
        <w:autoSpaceDN w:val="0"/>
        <w:adjustRightInd w:val="0"/>
        <w:spacing w:after="0" w:line="240" w:lineRule="auto"/>
        <w:ind w:firstLine="0"/>
        <w:jc w:val="left"/>
        <w:rPr>
          <w:rFonts w:ascii="Times New Roman" w:hAnsi="Times New Roman"/>
          <w:b/>
          <w:sz w:val="28"/>
          <w:szCs w:val="28"/>
        </w:rPr>
      </w:pPr>
      <w:r w:rsidRPr="00440027">
        <w:rPr>
          <w:rFonts w:ascii="Times New Roman" w:hAnsi="Times New Roman"/>
          <w:b/>
          <w:sz w:val="28"/>
          <w:szCs w:val="28"/>
        </w:rPr>
        <w:t>с изменениями от</w:t>
      </w:r>
      <w:r w:rsidR="00D14F2A">
        <w:rPr>
          <w:rFonts w:ascii="Times New Roman" w:hAnsi="Times New Roman"/>
          <w:b/>
          <w:sz w:val="28"/>
          <w:szCs w:val="28"/>
        </w:rPr>
        <w:t xml:space="preserve"> 26.01.2016 года № 9, </w:t>
      </w:r>
    </w:p>
    <w:p w:rsidR="001D2124" w:rsidRDefault="00D14F2A" w:rsidP="000B7CD2">
      <w:pPr>
        <w:widowControl w:val="0"/>
        <w:autoSpaceDE w:val="0"/>
        <w:autoSpaceDN w:val="0"/>
        <w:adjustRightInd w:val="0"/>
        <w:spacing w:after="0" w:line="240" w:lineRule="auto"/>
        <w:ind w:firstLine="0"/>
        <w:jc w:val="left"/>
        <w:rPr>
          <w:rFonts w:ascii="Times New Roman" w:hAnsi="Times New Roman"/>
          <w:b/>
          <w:sz w:val="28"/>
          <w:szCs w:val="28"/>
        </w:rPr>
      </w:pPr>
      <w:r>
        <w:rPr>
          <w:rFonts w:ascii="Times New Roman" w:hAnsi="Times New Roman"/>
          <w:b/>
          <w:sz w:val="28"/>
          <w:szCs w:val="28"/>
        </w:rPr>
        <w:t>от</w:t>
      </w:r>
      <w:r w:rsidR="001D2124" w:rsidRPr="00440027">
        <w:rPr>
          <w:rFonts w:ascii="Times New Roman" w:hAnsi="Times New Roman"/>
          <w:b/>
          <w:sz w:val="28"/>
          <w:szCs w:val="28"/>
        </w:rPr>
        <w:t xml:space="preserve"> 19.06.2018 года № 50</w:t>
      </w:r>
      <w:r>
        <w:rPr>
          <w:rFonts w:ascii="Times New Roman" w:hAnsi="Times New Roman"/>
          <w:b/>
          <w:sz w:val="28"/>
          <w:szCs w:val="28"/>
        </w:rPr>
        <w:t xml:space="preserve">, </w:t>
      </w:r>
      <w:r w:rsidR="001D2124" w:rsidRPr="00440027">
        <w:rPr>
          <w:rFonts w:ascii="Times New Roman" w:hAnsi="Times New Roman"/>
          <w:b/>
          <w:sz w:val="28"/>
          <w:szCs w:val="28"/>
        </w:rPr>
        <w:t>от 20.12.2018 года № 98</w:t>
      </w:r>
      <w:r>
        <w:rPr>
          <w:rFonts w:ascii="Times New Roman" w:hAnsi="Times New Roman"/>
          <w:b/>
          <w:sz w:val="28"/>
          <w:szCs w:val="28"/>
        </w:rPr>
        <w:t>,</w:t>
      </w:r>
    </w:p>
    <w:p w:rsidR="00D11133" w:rsidRPr="00440027" w:rsidRDefault="00D14F2A" w:rsidP="000B7CD2">
      <w:pPr>
        <w:widowControl w:val="0"/>
        <w:autoSpaceDE w:val="0"/>
        <w:autoSpaceDN w:val="0"/>
        <w:adjustRightInd w:val="0"/>
        <w:spacing w:after="0" w:line="240" w:lineRule="auto"/>
        <w:ind w:firstLine="0"/>
        <w:jc w:val="left"/>
        <w:rPr>
          <w:rFonts w:ascii="Times New Roman" w:eastAsia="PMingLiU" w:hAnsi="Times New Roman"/>
          <w:b/>
          <w:sz w:val="28"/>
          <w:szCs w:val="28"/>
        </w:rPr>
      </w:pPr>
      <w:r>
        <w:rPr>
          <w:rFonts w:ascii="Times New Roman" w:hAnsi="Times New Roman"/>
          <w:b/>
          <w:sz w:val="28"/>
          <w:szCs w:val="28"/>
        </w:rPr>
        <w:t>17.06.2021 года № 40</w:t>
      </w:r>
    </w:p>
    <w:p w:rsidR="007044C9" w:rsidRPr="00440027" w:rsidRDefault="007044C9" w:rsidP="000B7CD2">
      <w:pPr>
        <w:pStyle w:val="ConsPlusTitle"/>
        <w:widowControl/>
        <w:rPr>
          <w:rFonts w:eastAsia="PMingLiU"/>
          <w:sz w:val="28"/>
          <w:szCs w:val="28"/>
        </w:rPr>
      </w:pPr>
    </w:p>
    <w:p w:rsidR="007044C9" w:rsidRPr="00440027" w:rsidRDefault="007044C9" w:rsidP="000B7CD2">
      <w:pPr>
        <w:pStyle w:val="ConsPlusTitle"/>
        <w:widowControl/>
        <w:rPr>
          <w:rFonts w:eastAsia="PMingLiU"/>
          <w:sz w:val="28"/>
          <w:szCs w:val="28"/>
        </w:rPr>
      </w:pPr>
    </w:p>
    <w:p w:rsidR="007044C9" w:rsidRPr="00440027" w:rsidRDefault="007044C9" w:rsidP="000B7CD2">
      <w:pPr>
        <w:autoSpaceDE w:val="0"/>
        <w:autoSpaceDN w:val="0"/>
        <w:adjustRightInd w:val="0"/>
        <w:spacing w:after="0" w:line="240" w:lineRule="auto"/>
        <w:ind w:firstLine="720"/>
        <w:rPr>
          <w:rFonts w:ascii="Times New Roman" w:hAnsi="Times New Roman"/>
          <w:sz w:val="28"/>
          <w:szCs w:val="28"/>
        </w:rPr>
      </w:pPr>
      <w:r w:rsidRPr="00440027">
        <w:rPr>
          <w:rFonts w:ascii="Times New Roman" w:hAnsi="Times New Roman"/>
          <w:sz w:val="28"/>
          <w:szCs w:val="28"/>
        </w:rPr>
        <w:t>В соответствии с Федеральным законом  от 27.07.2010 №2010-ФЗ « Об организации предоставления государственных и муниципальных услуг», Федеральным законом 06.10.2003 №131-ФЗ « Об общих принципах организации местного самоуправления в Российской Феде</w:t>
      </w:r>
      <w:r w:rsidR="000B7CD2" w:rsidRPr="00440027">
        <w:rPr>
          <w:rFonts w:ascii="Times New Roman" w:hAnsi="Times New Roman"/>
          <w:sz w:val="28"/>
          <w:szCs w:val="28"/>
        </w:rPr>
        <w:t xml:space="preserve">рации», </w:t>
      </w:r>
      <w:proofErr w:type="gramStart"/>
      <w:r w:rsidR="000B7CD2" w:rsidRPr="00440027">
        <w:rPr>
          <w:rFonts w:ascii="Times New Roman" w:hAnsi="Times New Roman"/>
          <w:sz w:val="28"/>
          <w:szCs w:val="28"/>
        </w:rPr>
        <w:t xml:space="preserve">руководствуясь Уставом Яблоново-Гайского </w:t>
      </w:r>
      <w:r w:rsidRPr="00440027">
        <w:rPr>
          <w:rFonts w:ascii="Times New Roman" w:hAnsi="Times New Roman"/>
          <w:sz w:val="28"/>
          <w:szCs w:val="28"/>
        </w:rPr>
        <w:t xml:space="preserve">муниципального образования </w:t>
      </w:r>
      <w:r w:rsidRPr="00440027">
        <w:rPr>
          <w:rFonts w:ascii="Times New Roman" w:hAnsi="Times New Roman"/>
          <w:b/>
          <w:sz w:val="28"/>
          <w:szCs w:val="28"/>
        </w:rPr>
        <w:t>ПОСТАНОВЛЯЮ</w:t>
      </w:r>
      <w:proofErr w:type="gramEnd"/>
      <w:r w:rsidRPr="00440027">
        <w:rPr>
          <w:rFonts w:ascii="Times New Roman" w:hAnsi="Times New Roman"/>
          <w:b/>
          <w:sz w:val="28"/>
          <w:szCs w:val="28"/>
        </w:rPr>
        <w:t>:</w:t>
      </w:r>
    </w:p>
    <w:p w:rsidR="00006A6D" w:rsidRPr="00026F9C" w:rsidRDefault="007044C9" w:rsidP="000B7CD2">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026F9C">
        <w:rPr>
          <w:rFonts w:ascii="Times New Roman" w:hAnsi="Times New Roman"/>
          <w:sz w:val="28"/>
          <w:szCs w:val="28"/>
        </w:rPr>
        <w:t>1.</w:t>
      </w:r>
      <w:r w:rsidR="00D11133" w:rsidRPr="00026F9C">
        <w:rPr>
          <w:rFonts w:ascii="Times New Roman" w:hAnsi="Times New Roman"/>
          <w:sz w:val="28"/>
          <w:szCs w:val="28"/>
        </w:rPr>
        <w:t xml:space="preserve">Внести изменения и дополнения в </w:t>
      </w:r>
      <w:r w:rsidRPr="00026F9C">
        <w:rPr>
          <w:rFonts w:ascii="Times New Roman" w:hAnsi="Times New Roman"/>
          <w:sz w:val="28"/>
          <w:szCs w:val="28"/>
        </w:rPr>
        <w:t xml:space="preserve">административный регламент  предоставления муниципальной услуги  </w:t>
      </w:r>
      <w:r w:rsidRPr="00026F9C">
        <w:rPr>
          <w:rFonts w:ascii="Times New Roman" w:eastAsia="PMingLiU" w:hAnsi="Times New Roman"/>
          <w:sz w:val="28"/>
          <w:szCs w:val="28"/>
          <w:lang w:eastAsia="ru-RU"/>
        </w:rPr>
        <w:t>«</w:t>
      </w:r>
      <w:r w:rsidR="00006A6D" w:rsidRPr="00026F9C">
        <w:rPr>
          <w:rFonts w:ascii="Times New Roman" w:eastAsia="PMingLiU" w:hAnsi="Times New Roman"/>
          <w:sz w:val="28"/>
          <w:szCs w:val="28"/>
          <w:lang w:eastAsia="ru-RU"/>
        </w:rPr>
        <w:t>Представление</w:t>
      </w:r>
      <w:r w:rsidR="000B7CD2" w:rsidRPr="00026F9C">
        <w:rPr>
          <w:rFonts w:ascii="Times New Roman" w:eastAsia="PMingLiU" w:hAnsi="Times New Roman"/>
          <w:sz w:val="28"/>
          <w:szCs w:val="28"/>
          <w:lang w:eastAsia="ru-RU"/>
        </w:rPr>
        <w:t xml:space="preserve"> на торгах земельных участков»</w:t>
      </w:r>
      <w:r w:rsidR="00D11133" w:rsidRPr="00026F9C">
        <w:rPr>
          <w:rFonts w:ascii="Times New Roman" w:eastAsia="PMingLiU" w:hAnsi="Times New Roman"/>
          <w:sz w:val="28"/>
          <w:szCs w:val="28"/>
          <w:lang w:eastAsia="ru-RU"/>
        </w:rPr>
        <w:t>, утвержденный постано</w:t>
      </w:r>
      <w:r w:rsidR="001D2124" w:rsidRPr="00026F9C">
        <w:rPr>
          <w:rFonts w:ascii="Times New Roman" w:eastAsia="PMingLiU" w:hAnsi="Times New Roman"/>
          <w:sz w:val="28"/>
          <w:szCs w:val="28"/>
          <w:lang w:eastAsia="ru-RU"/>
        </w:rPr>
        <w:t xml:space="preserve">влением от 27.04.2015 года № 25, с изменениями от </w:t>
      </w:r>
      <w:r w:rsidR="00D14F2A" w:rsidRPr="00026F9C">
        <w:rPr>
          <w:rFonts w:ascii="Times New Roman" w:eastAsia="PMingLiU" w:hAnsi="Times New Roman"/>
          <w:sz w:val="28"/>
          <w:szCs w:val="28"/>
          <w:lang w:eastAsia="ru-RU"/>
        </w:rPr>
        <w:t xml:space="preserve">26.01.2016 года № 9, от </w:t>
      </w:r>
      <w:r w:rsidR="001D2124" w:rsidRPr="00026F9C">
        <w:rPr>
          <w:rFonts w:ascii="Times New Roman" w:eastAsia="PMingLiU" w:hAnsi="Times New Roman"/>
          <w:sz w:val="28"/>
          <w:szCs w:val="28"/>
          <w:lang w:eastAsia="ru-RU"/>
        </w:rPr>
        <w:t>19.06.2018 года № 50, от 2.12.2018 года № 98</w:t>
      </w:r>
      <w:r w:rsidR="00D14F2A" w:rsidRPr="00026F9C">
        <w:rPr>
          <w:rFonts w:ascii="Times New Roman" w:eastAsia="PMingLiU" w:hAnsi="Times New Roman"/>
          <w:sz w:val="28"/>
          <w:szCs w:val="28"/>
          <w:lang w:eastAsia="ru-RU"/>
        </w:rPr>
        <w:t>, от 17.06.2021 года № 40</w:t>
      </w:r>
      <w:r w:rsidR="001D2124" w:rsidRPr="00026F9C">
        <w:rPr>
          <w:rFonts w:ascii="Times New Roman" w:eastAsia="PMingLiU" w:hAnsi="Times New Roman"/>
          <w:sz w:val="28"/>
          <w:szCs w:val="28"/>
          <w:lang w:eastAsia="ru-RU"/>
        </w:rPr>
        <w:t>:</w:t>
      </w:r>
    </w:p>
    <w:p w:rsidR="00D14F2A" w:rsidRPr="00026F9C" w:rsidRDefault="00D11133" w:rsidP="00D11133">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026F9C">
        <w:rPr>
          <w:rFonts w:ascii="Times New Roman" w:eastAsia="PMingLiU" w:hAnsi="Times New Roman"/>
          <w:sz w:val="28"/>
          <w:szCs w:val="28"/>
          <w:lang w:eastAsia="ru-RU"/>
        </w:rPr>
        <w:t xml:space="preserve">1.1. </w:t>
      </w:r>
      <w:proofErr w:type="spellStart"/>
      <w:r w:rsidR="00026F9C" w:rsidRPr="00026F9C">
        <w:rPr>
          <w:rFonts w:ascii="Times New Roman" w:eastAsia="PMingLiU" w:hAnsi="Times New Roman"/>
          <w:sz w:val="28"/>
          <w:szCs w:val="28"/>
          <w:lang w:eastAsia="ru-RU"/>
        </w:rPr>
        <w:t>Пп</w:t>
      </w:r>
      <w:proofErr w:type="spellEnd"/>
      <w:r w:rsidR="00026F9C" w:rsidRPr="00026F9C">
        <w:rPr>
          <w:rFonts w:ascii="Times New Roman" w:eastAsia="PMingLiU" w:hAnsi="Times New Roman"/>
          <w:sz w:val="28"/>
          <w:szCs w:val="28"/>
          <w:lang w:eastAsia="ru-RU"/>
        </w:rPr>
        <w:t>. 7 п. 2.6. Регламента изложить в следующей редакции:</w:t>
      </w:r>
    </w:p>
    <w:p w:rsidR="00026F9C" w:rsidRPr="00026F9C" w:rsidRDefault="00026F9C" w:rsidP="00D11133">
      <w:pPr>
        <w:widowControl w:val="0"/>
        <w:autoSpaceDE w:val="0"/>
        <w:autoSpaceDN w:val="0"/>
        <w:adjustRightInd w:val="0"/>
        <w:spacing w:after="0" w:line="240" w:lineRule="auto"/>
        <w:ind w:firstLine="567"/>
        <w:rPr>
          <w:rFonts w:ascii="Times New Roman" w:hAnsi="Times New Roman"/>
          <w:sz w:val="28"/>
          <w:szCs w:val="28"/>
          <w:shd w:val="clear" w:color="auto" w:fill="FFFFFF"/>
        </w:rPr>
      </w:pPr>
      <w:proofErr w:type="gramStart"/>
      <w:r w:rsidRPr="00026F9C">
        <w:rPr>
          <w:rFonts w:ascii="Times New Roman" w:eastAsia="PMingLiU" w:hAnsi="Times New Roman"/>
          <w:sz w:val="28"/>
          <w:szCs w:val="28"/>
          <w:lang w:eastAsia="ru-RU"/>
        </w:rPr>
        <w:t xml:space="preserve">«7)  </w:t>
      </w:r>
      <w:r w:rsidRPr="00026F9C">
        <w:rPr>
          <w:rFonts w:ascii="Times New Roman" w:hAnsi="Times New Roman"/>
          <w:sz w:val="28"/>
          <w:szCs w:val="28"/>
          <w:shd w:val="clear" w:color="auto" w:fill="FFFFFF"/>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026F9C">
          <w:rPr>
            <w:rStyle w:val="a6"/>
            <w:rFonts w:ascii="Times New Roman" w:eastAsiaTheme="majorEastAsia" w:hAnsi="Times New Roman"/>
            <w:color w:val="auto"/>
            <w:sz w:val="28"/>
            <w:szCs w:val="28"/>
            <w:u w:val="none"/>
            <w:shd w:val="clear" w:color="auto" w:fill="FFFFFF"/>
          </w:rPr>
          <w:t>статьей 39.36</w:t>
        </w:r>
      </w:hyperlink>
      <w:r w:rsidRPr="00026F9C">
        <w:rPr>
          <w:rFonts w:ascii="Times New Roman" w:hAnsi="Times New Roman"/>
          <w:sz w:val="28"/>
          <w:szCs w:val="28"/>
          <w:shd w:val="clear" w:color="auto" w:fill="FFFFFF"/>
        </w:rPr>
        <w:t> настоящего Кодекса, а также случаев проведения аукциона на право заключения договора аренды</w:t>
      </w:r>
      <w:proofErr w:type="gramEnd"/>
      <w:r w:rsidRPr="00026F9C">
        <w:rPr>
          <w:rFonts w:ascii="Times New Roman" w:hAnsi="Times New Roman"/>
          <w:sz w:val="28"/>
          <w:szCs w:val="28"/>
          <w:shd w:val="clear" w:color="auto" w:fill="FFFFFF"/>
        </w:rPr>
        <w:t xml:space="preserve"> </w:t>
      </w:r>
      <w:proofErr w:type="gramStart"/>
      <w:r w:rsidRPr="00026F9C">
        <w:rPr>
          <w:rFonts w:ascii="Times New Roman" w:hAnsi="Times New Roman"/>
          <w:sz w:val="28"/>
          <w:szCs w:val="28"/>
          <w:shd w:val="clear" w:color="auto" w:fill="FFFFFF"/>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026F9C">
        <w:rPr>
          <w:rFonts w:ascii="Times New Roman" w:hAnsi="Times New Roman"/>
          <w:sz w:val="28"/>
          <w:szCs w:val="28"/>
          <w:shd w:val="clear" w:color="auto" w:fill="FFFFFF"/>
        </w:rPr>
        <w:lastRenderedPageBreak/>
        <w:t>решениями, не выполнены обязанности, предусмотренные </w:t>
      </w:r>
      <w:hyperlink r:id="rId6" w:anchor="dst2798" w:history="1">
        <w:r w:rsidRPr="00026F9C">
          <w:rPr>
            <w:rStyle w:val="a6"/>
            <w:rFonts w:ascii="Times New Roman" w:eastAsiaTheme="majorEastAsia" w:hAnsi="Times New Roman"/>
            <w:color w:val="auto"/>
            <w:sz w:val="28"/>
            <w:szCs w:val="28"/>
            <w:u w:val="none"/>
            <w:shd w:val="clear" w:color="auto" w:fill="FFFFFF"/>
          </w:rPr>
          <w:t>частью 11 статьи 55.32</w:t>
        </w:r>
      </w:hyperlink>
      <w:r w:rsidRPr="00026F9C">
        <w:rPr>
          <w:rFonts w:ascii="Times New Roman" w:hAnsi="Times New Roman"/>
          <w:sz w:val="28"/>
          <w:szCs w:val="28"/>
          <w:shd w:val="clear" w:color="auto" w:fill="FFFFFF"/>
        </w:rPr>
        <w:t> Градостроительного кодекса Российской Федерации;»;</w:t>
      </w:r>
      <w:proofErr w:type="gramEnd"/>
    </w:p>
    <w:p w:rsidR="00026F9C" w:rsidRPr="00026F9C" w:rsidRDefault="00026F9C" w:rsidP="00026F9C">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026F9C">
        <w:rPr>
          <w:rFonts w:ascii="Times New Roman" w:eastAsia="PMingLiU" w:hAnsi="Times New Roman"/>
          <w:sz w:val="28"/>
          <w:szCs w:val="28"/>
          <w:lang w:eastAsia="ru-RU"/>
        </w:rPr>
        <w:t xml:space="preserve">1.2. </w:t>
      </w:r>
      <w:proofErr w:type="spellStart"/>
      <w:r w:rsidRPr="00026F9C">
        <w:rPr>
          <w:rFonts w:ascii="Times New Roman" w:eastAsia="PMingLiU" w:hAnsi="Times New Roman"/>
          <w:sz w:val="28"/>
          <w:szCs w:val="28"/>
          <w:lang w:eastAsia="ru-RU"/>
        </w:rPr>
        <w:t>Пп</w:t>
      </w:r>
      <w:proofErr w:type="spellEnd"/>
      <w:r w:rsidRPr="00026F9C">
        <w:rPr>
          <w:rFonts w:ascii="Times New Roman" w:eastAsia="PMingLiU" w:hAnsi="Times New Roman"/>
          <w:sz w:val="28"/>
          <w:szCs w:val="28"/>
          <w:lang w:eastAsia="ru-RU"/>
        </w:rPr>
        <w:t>. 8 п. 2.6. Регламента изложить в следующей редакции:</w:t>
      </w:r>
    </w:p>
    <w:p w:rsidR="00026F9C" w:rsidRPr="00026F9C" w:rsidRDefault="00026F9C" w:rsidP="00026F9C">
      <w:pPr>
        <w:widowControl w:val="0"/>
        <w:autoSpaceDE w:val="0"/>
        <w:autoSpaceDN w:val="0"/>
        <w:adjustRightInd w:val="0"/>
        <w:spacing w:after="0" w:line="240" w:lineRule="auto"/>
        <w:ind w:firstLine="567"/>
        <w:rPr>
          <w:rFonts w:ascii="Times New Roman" w:hAnsi="Times New Roman"/>
          <w:sz w:val="28"/>
          <w:szCs w:val="28"/>
          <w:shd w:val="clear" w:color="auto" w:fill="FFFFFF"/>
        </w:rPr>
      </w:pPr>
      <w:proofErr w:type="gramStart"/>
      <w:r w:rsidRPr="00026F9C">
        <w:rPr>
          <w:rFonts w:ascii="Times New Roman" w:eastAsia="PMingLiU" w:hAnsi="Times New Roman"/>
          <w:sz w:val="28"/>
          <w:szCs w:val="28"/>
          <w:lang w:eastAsia="ru-RU"/>
        </w:rPr>
        <w:t>«</w:t>
      </w:r>
      <w:r>
        <w:rPr>
          <w:rFonts w:ascii="Times New Roman" w:eastAsia="PMingLiU" w:hAnsi="Times New Roman"/>
          <w:sz w:val="28"/>
          <w:szCs w:val="28"/>
          <w:lang w:eastAsia="ru-RU"/>
        </w:rPr>
        <w:t xml:space="preserve">8) </w:t>
      </w:r>
      <w:r w:rsidRPr="00026F9C">
        <w:rPr>
          <w:rFonts w:ascii="Times New Roman" w:hAnsi="Times New Roman"/>
          <w:sz w:val="28"/>
          <w:szCs w:val="28"/>
          <w:shd w:val="clear" w:color="auto" w:fill="FFFFFF"/>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26F9C">
        <w:rPr>
          <w:rFonts w:ascii="Times New Roman" w:hAnsi="Times New Roman"/>
          <w:sz w:val="28"/>
          <w:szCs w:val="28"/>
          <w:shd w:val="clear" w:color="auto" w:fill="FFFFFF"/>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026F9C">
          <w:rPr>
            <w:rStyle w:val="a6"/>
            <w:rFonts w:ascii="Times New Roman" w:eastAsiaTheme="majorEastAsia" w:hAnsi="Times New Roman"/>
            <w:color w:val="auto"/>
            <w:sz w:val="28"/>
            <w:szCs w:val="28"/>
            <w:u w:val="none"/>
            <w:shd w:val="clear" w:color="auto" w:fill="FFFFFF"/>
          </w:rPr>
          <w:t>статьей 39.36</w:t>
        </w:r>
      </w:hyperlink>
      <w:r w:rsidRPr="00026F9C">
        <w:rPr>
          <w:rFonts w:ascii="Times New Roman" w:hAnsi="Times New Roman"/>
          <w:sz w:val="28"/>
          <w:szCs w:val="28"/>
          <w:shd w:val="clear" w:color="auto" w:fill="FFFFFF"/>
        </w:rPr>
        <w:t> настоящего Кодекса</w:t>
      </w:r>
      <w:proofErr w:type="gramStart"/>
      <w:r w:rsidRPr="00026F9C">
        <w:rPr>
          <w:rFonts w:ascii="Times New Roman" w:hAnsi="Times New Roman"/>
          <w:sz w:val="28"/>
          <w:szCs w:val="28"/>
          <w:shd w:val="clear" w:color="auto" w:fill="FFFFFF"/>
        </w:rPr>
        <w:t>;»</w:t>
      </w:r>
      <w:proofErr w:type="gramEnd"/>
      <w:r w:rsidRPr="00026F9C">
        <w:rPr>
          <w:rFonts w:ascii="Times New Roman" w:hAnsi="Times New Roman"/>
          <w:sz w:val="28"/>
          <w:szCs w:val="28"/>
          <w:shd w:val="clear" w:color="auto" w:fill="FFFFFF"/>
        </w:rPr>
        <w:t>.</w:t>
      </w:r>
    </w:p>
    <w:p w:rsidR="007044C9" w:rsidRDefault="007044C9" w:rsidP="000B7CD2">
      <w:pPr>
        <w:autoSpaceDE w:val="0"/>
        <w:autoSpaceDN w:val="0"/>
        <w:adjustRightInd w:val="0"/>
        <w:spacing w:after="0" w:line="240" w:lineRule="auto"/>
        <w:ind w:firstLine="567"/>
        <w:rPr>
          <w:rFonts w:ascii="Times New Roman" w:hAnsi="Times New Roman"/>
          <w:sz w:val="28"/>
          <w:szCs w:val="28"/>
        </w:rPr>
      </w:pPr>
      <w:r w:rsidRPr="00440027">
        <w:rPr>
          <w:rFonts w:ascii="Times New Roman" w:hAnsi="Times New Roman"/>
          <w:sz w:val="28"/>
          <w:szCs w:val="28"/>
        </w:rPr>
        <w:t>2.Опубликовать данное постановление на официальном сайте</w:t>
      </w:r>
      <w:r w:rsidR="000B7CD2" w:rsidRPr="00440027">
        <w:rPr>
          <w:rFonts w:ascii="Times New Roman" w:hAnsi="Times New Roman"/>
          <w:sz w:val="28"/>
          <w:szCs w:val="28"/>
        </w:rPr>
        <w:t xml:space="preserve"> администрации</w:t>
      </w:r>
      <w:r w:rsidRPr="00440027">
        <w:rPr>
          <w:rFonts w:ascii="Times New Roman" w:hAnsi="Times New Roman"/>
          <w:sz w:val="28"/>
          <w:szCs w:val="28"/>
        </w:rPr>
        <w:t xml:space="preserve"> </w:t>
      </w:r>
      <w:r w:rsidR="000B7CD2" w:rsidRPr="00440027">
        <w:rPr>
          <w:rFonts w:ascii="Times New Roman" w:hAnsi="Times New Roman"/>
          <w:sz w:val="28"/>
          <w:szCs w:val="28"/>
        </w:rPr>
        <w:t xml:space="preserve">Яблоново-Гайского </w:t>
      </w:r>
      <w:r w:rsidRPr="00440027">
        <w:rPr>
          <w:rFonts w:ascii="Times New Roman" w:hAnsi="Times New Roman"/>
          <w:sz w:val="28"/>
          <w:szCs w:val="28"/>
        </w:rPr>
        <w:t>муниципального образования Иван</w:t>
      </w:r>
      <w:r w:rsidR="000B7CD2" w:rsidRPr="00440027">
        <w:rPr>
          <w:rFonts w:ascii="Times New Roman" w:hAnsi="Times New Roman"/>
          <w:sz w:val="28"/>
          <w:szCs w:val="28"/>
        </w:rPr>
        <w:t>теевского муниципального района в сети Интернет.</w:t>
      </w:r>
    </w:p>
    <w:p w:rsidR="00026F9C" w:rsidRPr="00440027" w:rsidRDefault="00026F9C" w:rsidP="000B7CD2">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3. Настоящее постановление вступает в силу с момента его официального опубликования (обнародования). </w:t>
      </w:r>
    </w:p>
    <w:p w:rsidR="007044C9" w:rsidRPr="00440027" w:rsidRDefault="00026F9C" w:rsidP="000B7CD2">
      <w:pPr>
        <w:autoSpaceDE w:val="0"/>
        <w:autoSpaceDN w:val="0"/>
        <w:adjustRightInd w:val="0"/>
        <w:spacing w:after="0" w:line="240" w:lineRule="auto"/>
        <w:ind w:left="567" w:firstLine="0"/>
        <w:rPr>
          <w:rFonts w:ascii="Times New Roman" w:hAnsi="Times New Roman"/>
          <w:sz w:val="28"/>
          <w:szCs w:val="28"/>
        </w:rPr>
      </w:pPr>
      <w:r>
        <w:rPr>
          <w:rFonts w:ascii="Times New Roman" w:hAnsi="Times New Roman"/>
          <w:sz w:val="28"/>
          <w:szCs w:val="28"/>
        </w:rPr>
        <w:t>4</w:t>
      </w:r>
      <w:r w:rsidR="007044C9" w:rsidRPr="00440027">
        <w:rPr>
          <w:rFonts w:ascii="Times New Roman" w:hAnsi="Times New Roman"/>
          <w:sz w:val="28"/>
          <w:szCs w:val="28"/>
        </w:rPr>
        <w:t>.</w:t>
      </w:r>
      <w:proofErr w:type="gramStart"/>
      <w:r w:rsidR="007044C9" w:rsidRPr="00440027">
        <w:rPr>
          <w:rFonts w:ascii="Times New Roman" w:hAnsi="Times New Roman"/>
          <w:sz w:val="28"/>
          <w:szCs w:val="28"/>
        </w:rPr>
        <w:t>Контроль за</w:t>
      </w:r>
      <w:proofErr w:type="gramEnd"/>
      <w:r w:rsidR="007044C9" w:rsidRPr="00440027">
        <w:rPr>
          <w:rFonts w:ascii="Times New Roman" w:hAnsi="Times New Roman"/>
          <w:sz w:val="28"/>
          <w:szCs w:val="28"/>
        </w:rPr>
        <w:t xml:space="preserve"> исполнением данного постановления оставляю за собой.</w:t>
      </w:r>
    </w:p>
    <w:p w:rsidR="007044C9" w:rsidRPr="00440027" w:rsidRDefault="007044C9" w:rsidP="000B7CD2">
      <w:pPr>
        <w:autoSpaceDE w:val="0"/>
        <w:autoSpaceDN w:val="0"/>
        <w:adjustRightInd w:val="0"/>
        <w:spacing w:after="0" w:line="240" w:lineRule="auto"/>
        <w:rPr>
          <w:rFonts w:ascii="Times New Roman" w:hAnsi="Times New Roman"/>
          <w:sz w:val="28"/>
          <w:szCs w:val="28"/>
        </w:rPr>
      </w:pPr>
    </w:p>
    <w:p w:rsidR="00440027" w:rsidRDefault="007044C9" w:rsidP="000B7CD2">
      <w:pPr>
        <w:spacing w:after="0" w:line="240" w:lineRule="auto"/>
        <w:ind w:firstLine="567"/>
        <w:rPr>
          <w:rFonts w:ascii="Times New Roman" w:hAnsi="Times New Roman"/>
          <w:b/>
          <w:sz w:val="28"/>
          <w:szCs w:val="28"/>
        </w:rPr>
      </w:pPr>
      <w:r w:rsidRPr="00440027">
        <w:rPr>
          <w:rFonts w:ascii="Times New Roman" w:hAnsi="Times New Roman"/>
          <w:b/>
          <w:sz w:val="28"/>
          <w:szCs w:val="28"/>
        </w:rPr>
        <w:t>Глава</w:t>
      </w:r>
      <w:r w:rsidR="00D11133" w:rsidRPr="00440027">
        <w:rPr>
          <w:rFonts w:ascii="Times New Roman" w:hAnsi="Times New Roman"/>
          <w:b/>
          <w:sz w:val="28"/>
          <w:szCs w:val="28"/>
        </w:rPr>
        <w:t xml:space="preserve"> Яблоно</w:t>
      </w:r>
      <w:r w:rsidR="000B7CD2" w:rsidRPr="00440027">
        <w:rPr>
          <w:rFonts w:ascii="Times New Roman" w:hAnsi="Times New Roman"/>
          <w:b/>
          <w:sz w:val="28"/>
          <w:szCs w:val="28"/>
        </w:rPr>
        <w:t xml:space="preserve">во-Гайского </w:t>
      </w:r>
    </w:p>
    <w:p w:rsidR="007044C9" w:rsidRPr="00440027" w:rsidRDefault="00440027" w:rsidP="000B7CD2">
      <w:pPr>
        <w:spacing w:after="0" w:line="240" w:lineRule="auto"/>
        <w:ind w:firstLine="567"/>
        <w:rPr>
          <w:rFonts w:ascii="Times New Roman" w:hAnsi="Times New Roman"/>
          <w:sz w:val="28"/>
          <w:szCs w:val="28"/>
        </w:rPr>
      </w:pPr>
      <w:r>
        <w:rPr>
          <w:rFonts w:ascii="Times New Roman" w:hAnsi="Times New Roman"/>
          <w:b/>
          <w:sz w:val="28"/>
          <w:szCs w:val="28"/>
        </w:rPr>
        <w:t>муниципального образования</w:t>
      </w:r>
      <w:r w:rsidR="000B7CD2" w:rsidRPr="00440027">
        <w:rPr>
          <w:rFonts w:ascii="Times New Roman" w:hAnsi="Times New Roman"/>
          <w:b/>
          <w:sz w:val="28"/>
          <w:szCs w:val="28"/>
        </w:rPr>
        <w:t xml:space="preserve">                                  Г.В. Баннов</w:t>
      </w:r>
      <w:r w:rsidR="007044C9" w:rsidRPr="00440027">
        <w:rPr>
          <w:rFonts w:ascii="Times New Roman" w:hAnsi="Times New Roman"/>
          <w:b/>
          <w:sz w:val="28"/>
          <w:szCs w:val="28"/>
        </w:rPr>
        <w:t xml:space="preserve">                                </w:t>
      </w:r>
    </w:p>
    <w:sectPr w:rsidR="007044C9" w:rsidRPr="00440027" w:rsidSect="00EB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1739"/>
    <w:multiLevelType w:val="multilevel"/>
    <w:tmpl w:val="3DB26474"/>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246F7448"/>
    <w:multiLevelType w:val="multilevel"/>
    <w:tmpl w:val="7884F1DE"/>
    <w:lvl w:ilvl="0">
      <w:start w:val="5"/>
      <w:numFmt w:val="decimal"/>
      <w:lvlText w:val="%1."/>
      <w:lvlJc w:val="left"/>
      <w:pPr>
        <w:ind w:left="525" w:hanging="525"/>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FE6475F"/>
    <w:multiLevelType w:val="multilevel"/>
    <w:tmpl w:val="B90C7AB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827E3A"/>
    <w:multiLevelType w:val="multilevel"/>
    <w:tmpl w:val="9E76C27E"/>
    <w:lvl w:ilvl="0">
      <w:start w:val="5"/>
      <w:numFmt w:val="decimal"/>
      <w:lvlText w:val="%1."/>
      <w:lvlJc w:val="left"/>
      <w:pPr>
        <w:ind w:left="525" w:hanging="525"/>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7DFF609A"/>
    <w:multiLevelType w:val="multilevel"/>
    <w:tmpl w:val="9066015A"/>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7EE44526"/>
    <w:multiLevelType w:val="multilevel"/>
    <w:tmpl w:val="1F9E5090"/>
    <w:lvl w:ilvl="0">
      <w:start w:val="1"/>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EE9"/>
    <w:rsid w:val="00006A6D"/>
    <w:rsid w:val="00026F9C"/>
    <w:rsid w:val="00097787"/>
    <w:rsid w:val="000A704A"/>
    <w:rsid w:val="000B7CD2"/>
    <w:rsid w:val="000D1D49"/>
    <w:rsid w:val="001C5A6E"/>
    <w:rsid w:val="001D2124"/>
    <w:rsid w:val="00232B5B"/>
    <w:rsid w:val="002B47CC"/>
    <w:rsid w:val="00440027"/>
    <w:rsid w:val="004460BE"/>
    <w:rsid w:val="00477668"/>
    <w:rsid w:val="004E5231"/>
    <w:rsid w:val="00597BC5"/>
    <w:rsid w:val="005B1A8F"/>
    <w:rsid w:val="00675DCF"/>
    <w:rsid w:val="007044C9"/>
    <w:rsid w:val="0075230F"/>
    <w:rsid w:val="00795541"/>
    <w:rsid w:val="007F5EA0"/>
    <w:rsid w:val="008358CF"/>
    <w:rsid w:val="00877B1A"/>
    <w:rsid w:val="0089459F"/>
    <w:rsid w:val="0099612B"/>
    <w:rsid w:val="00A22DC9"/>
    <w:rsid w:val="00A55E5A"/>
    <w:rsid w:val="00B70B85"/>
    <w:rsid w:val="00BF0B16"/>
    <w:rsid w:val="00BF5CB2"/>
    <w:rsid w:val="00C773EC"/>
    <w:rsid w:val="00C97FFE"/>
    <w:rsid w:val="00CA1103"/>
    <w:rsid w:val="00D11133"/>
    <w:rsid w:val="00D14F2A"/>
    <w:rsid w:val="00DA1375"/>
    <w:rsid w:val="00DA505A"/>
    <w:rsid w:val="00DE3E89"/>
    <w:rsid w:val="00E506C9"/>
    <w:rsid w:val="00E94DF6"/>
    <w:rsid w:val="00EB09F0"/>
    <w:rsid w:val="00EB3452"/>
    <w:rsid w:val="00F24D67"/>
    <w:rsid w:val="00F451D1"/>
    <w:rsid w:val="00F51EE9"/>
    <w:rsid w:val="00F95BF0"/>
    <w:rsid w:val="00FC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 w:type="character" w:styleId="a6">
    <w:name w:val="Hyperlink"/>
    <w:basedOn w:val="a0"/>
    <w:uiPriority w:val="99"/>
    <w:semiHidden/>
    <w:unhideWhenUsed/>
    <w:rsid w:val="001D21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s>
</file>

<file path=word/webSettings.xml><?xml version="1.0" encoding="utf-8"?>
<w:webSettings xmlns:r="http://schemas.openxmlformats.org/officeDocument/2006/relationships" xmlns:w="http://schemas.openxmlformats.org/wordprocessingml/2006/main">
  <w:divs>
    <w:div w:id="81798039">
      <w:bodyDiv w:val="1"/>
      <w:marLeft w:val="0"/>
      <w:marRight w:val="0"/>
      <w:marTop w:val="0"/>
      <w:marBottom w:val="0"/>
      <w:divBdr>
        <w:top w:val="none" w:sz="0" w:space="0" w:color="auto"/>
        <w:left w:val="none" w:sz="0" w:space="0" w:color="auto"/>
        <w:bottom w:val="none" w:sz="0" w:space="0" w:color="auto"/>
        <w:right w:val="none" w:sz="0" w:space="0" w:color="auto"/>
      </w:divBdr>
      <w:divsChild>
        <w:div w:id="237792778">
          <w:marLeft w:val="0"/>
          <w:marRight w:val="0"/>
          <w:marTop w:val="192"/>
          <w:marBottom w:val="0"/>
          <w:divBdr>
            <w:top w:val="none" w:sz="0" w:space="0" w:color="auto"/>
            <w:left w:val="none" w:sz="0" w:space="0" w:color="auto"/>
            <w:bottom w:val="none" w:sz="0" w:space="0" w:color="auto"/>
            <w:right w:val="none" w:sz="0" w:space="0" w:color="auto"/>
          </w:divBdr>
        </w:div>
        <w:div w:id="478378736">
          <w:marLeft w:val="0"/>
          <w:marRight w:val="0"/>
          <w:marTop w:val="192"/>
          <w:marBottom w:val="0"/>
          <w:divBdr>
            <w:top w:val="none" w:sz="0" w:space="0" w:color="auto"/>
            <w:left w:val="none" w:sz="0" w:space="0" w:color="auto"/>
            <w:bottom w:val="none" w:sz="0" w:space="0" w:color="auto"/>
            <w:right w:val="none" w:sz="0" w:space="0" w:color="auto"/>
          </w:divBdr>
        </w:div>
      </w:divsChild>
    </w:div>
    <w:div w:id="2008823057">
      <w:bodyDiv w:val="1"/>
      <w:marLeft w:val="0"/>
      <w:marRight w:val="0"/>
      <w:marTop w:val="0"/>
      <w:marBottom w:val="0"/>
      <w:divBdr>
        <w:top w:val="none" w:sz="0" w:space="0" w:color="auto"/>
        <w:left w:val="none" w:sz="0" w:space="0" w:color="auto"/>
        <w:bottom w:val="none" w:sz="0" w:space="0" w:color="auto"/>
        <w:right w:val="none" w:sz="0" w:space="0" w:color="auto"/>
      </w:divBdr>
      <w:divsChild>
        <w:div w:id="1736783707">
          <w:marLeft w:val="0"/>
          <w:marRight w:val="0"/>
          <w:marTop w:val="192"/>
          <w:marBottom w:val="0"/>
          <w:divBdr>
            <w:top w:val="none" w:sz="0" w:space="0" w:color="auto"/>
            <w:left w:val="none" w:sz="0" w:space="0" w:color="auto"/>
            <w:bottom w:val="none" w:sz="0" w:space="0" w:color="auto"/>
            <w:right w:val="none" w:sz="0" w:space="0" w:color="auto"/>
          </w:divBdr>
        </w:div>
        <w:div w:id="83777197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409676/adbc49aaab552c55cb040636a29a905441cbe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542/7cb66e0f239f00b0e1d59f167cd46beb2182ece1/" TargetMode="External"/><Relationship Id="rId5" Type="http://schemas.openxmlformats.org/officeDocument/2006/relationships/hyperlink" Target="http://www.consultant.ru/document/cons_doc_LAW_409676/adbc49aaab552c55cb040636a29a905441cbe91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citilink</dc:creator>
  <cp:lastModifiedBy>r580</cp:lastModifiedBy>
  <cp:revision>2</cp:revision>
  <cp:lastPrinted>2021-06-28T06:57:00Z</cp:lastPrinted>
  <dcterms:created xsi:type="dcterms:W3CDTF">2022-02-28T05:09:00Z</dcterms:created>
  <dcterms:modified xsi:type="dcterms:W3CDTF">2022-02-28T05:09:00Z</dcterms:modified>
</cp:coreProperties>
</file>